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BC0F" w14:textId="761F5917" w:rsidR="00D340D1" w:rsidRDefault="00C25F4E">
      <w:pPr>
        <w:sectPr w:rsidR="00D340D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4149B0FD" wp14:editId="611C6A20">
            <wp:extent cx="9668510" cy="5852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32" cy="585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34A29" w14:textId="77777777" w:rsidR="00D340D1" w:rsidRDefault="00C25F4E">
      <w:pPr>
        <w:suppressAutoHyphens/>
        <w:autoSpaceDE/>
        <w:autoSpaceDN/>
        <w:spacing w:line="276" w:lineRule="auto"/>
        <w:jc w:val="both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lastRenderedPageBreak/>
        <w:t>Разработчики:</w:t>
      </w:r>
    </w:p>
    <w:p w14:paraId="60C1085E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Дмитриева Т.И.,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14:paraId="686AF98E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14:paraId="6AF49CA4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14:paraId="452A3A89" w14:textId="77777777" w:rsidR="00D340D1" w:rsidRDefault="00D340D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00147676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Одобрена методическим советом</w:t>
      </w:r>
    </w:p>
    <w:p w14:paraId="2C11346E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2B153635" w14:textId="77777777" w:rsidR="00D340D1" w:rsidRDefault="00D340D1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14:paraId="67CD52FD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Принята </w:t>
      </w:r>
      <w:r>
        <w:rPr>
          <w:sz w:val="24"/>
          <w:szCs w:val="24"/>
          <w:lang w:eastAsia="hi-IN" w:bidi="hi-IN"/>
        </w:rPr>
        <w:t>педагогическим советом</w:t>
      </w:r>
    </w:p>
    <w:p w14:paraId="4AF5958B" w14:textId="77777777" w:rsidR="00D340D1" w:rsidRDefault="00C25F4E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 xml:space="preserve">Протокол № 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 xml:space="preserve"> от </w:t>
      </w:r>
      <w:r>
        <w:rPr>
          <w:sz w:val="24"/>
          <w:szCs w:val="24"/>
          <w:lang w:eastAsia="hi-IN" w:bidi="hi-IN"/>
        </w:rPr>
        <w:t>30</w:t>
      </w:r>
      <w:r>
        <w:rPr>
          <w:sz w:val="24"/>
          <w:szCs w:val="24"/>
          <w:lang w:eastAsia="hi-IN" w:bidi="hi-IN"/>
        </w:rPr>
        <w:t>.08.202</w:t>
      </w:r>
      <w:r>
        <w:rPr>
          <w:sz w:val="24"/>
          <w:szCs w:val="24"/>
          <w:lang w:eastAsia="hi-IN" w:bidi="hi-IN"/>
        </w:rPr>
        <w:t>2</w:t>
      </w:r>
      <w:r>
        <w:rPr>
          <w:sz w:val="24"/>
          <w:szCs w:val="24"/>
          <w:lang w:eastAsia="hi-IN" w:bidi="hi-IN"/>
        </w:rPr>
        <w:t>г.</w:t>
      </w:r>
    </w:p>
    <w:p w14:paraId="4A76C2F9" w14:textId="77777777" w:rsidR="00D340D1" w:rsidRDefault="00D340D1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/>
          <w:bCs/>
          <w:sz w:val="24"/>
          <w:szCs w:val="24"/>
        </w:rPr>
      </w:pPr>
    </w:p>
    <w:p w14:paraId="49229D41" w14:textId="77777777" w:rsidR="00D340D1" w:rsidRDefault="00D340D1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14:paraId="4FF79570" w14:textId="77777777" w:rsidR="00D340D1" w:rsidRDefault="00D340D1">
      <w:pPr>
        <w:spacing w:before="76" w:line="276" w:lineRule="auto"/>
        <w:ind w:left="821" w:right="108" w:hanging="426"/>
        <w:outlineLvl w:val="0"/>
        <w:rPr>
          <w:b/>
          <w:bCs/>
          <w:sz w:val="24"/>
          <w:szCs w:val="24"/>
        </w:rPr>
      </w:pPr>
    </w:p>
    <w:p w14:paraId="682CC6D2" w14:textId="77777777" w:rsidR="00D340D1" w:rsidRDefault="00D340D1">
      <w:pPr>
        <w:sectPr w:rsidR="00D340D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18D45E07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Структура программы:</w:t>
      </w:r>
    </w:p>
    <w:p w14:paraId="2627F010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I. Пояснительная записка.</w:t>
      </w:r>
    </w:p>
    <w:p w14:paraId="65314E28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«Хоровое пение».</w:t>
      </w:r>
    </w:p>
    <w:p w14:paraId="2F904526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III. Учебный план.</w:t>
      </w:r>
    </w:p>
    <w:p w14:paraId="4CB99CDE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IV. </w:t>
      </w:r>
      <w:r>
        <w:rPr>
          <w:bCs/>
          <w:sz w:val="24"/>
          <w:szCs w:val="24"/>
        </w:rPr>
        <w:t>График образовательного процесса.</w:t>
      </w:r>
    </w:p>
    <w:p w14:paraId="07C3D73B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V. Реестр программ учебных предметов.</w:t>
      </w:r>
    </w:p>
    <w:p w14:paraId="7F249918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>
        <w:rPr>
          <w:bCs/>
          <w:sz w:val="28"/>
          <w:szCs w:val="28"/>
        </w:rPr>
        <w:t xml:space="preserve"> </w:t>
      </w:r>
      <w:r>
        <w:rPr>
          <w:bCs/>
          <w:sz w:val="24"/>
          <w:szCs w:val="24"/>
        </w:rPr>
        <w:t xml:space="preserve">обучающимися ДПОП в области музыкального искусства «Хоровое пение». </w:t>
      </w:r>
    </w:p>
    <w:p w14:paraId="3A12236F" w14:textId="77777777" w:rsidR="00D340D1" w:rsidRDefault="00C25F4E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VII. Программа творческой, м</w:t>
      </w:r>
      <w:r>
        <w:rPr>
          <w:bCs/>
          <w:sz w:val="24"/>
          <w:szCs w:val="24"/>
        </w:rPr>
        <w:t>етодической и культурно-просветительской деятельности.</w:t>
      </w:r>
    </w:p>
    <w:p w14:paraId="64E61A96" w14:textId="77777777" w:rsidR="00D340D1" w:rsidRDefault="00D340D1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14:paraId="6A96CE59" w14:textId="77777777" w:rsidR="00D340D1" w:rsidRDefault="00D340D1">
      <w:pPr>
        <w:spacing w:line="276" w:lineRule="auto"/>
        <w:jc w:val="both"/>
        <w:rPr>
          <w:sz w:val="24"/>
          <w:szCs w:val="24"/>
        </w:rPr>
        <w:sectPr w:rsidR="00D340D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36770EB7" w14:textId="77777777" w:rsidR="00D340D1" w:rsidRDefault="00C25F4E">
      <w:pPr>
        <w:pStyle w:val="1"/>
        <w:tabs>
          <w:tab w:val="left" w:pos="308"/>
        </w:tabs>
        <w:spacing w:before="0" w:line="276" w:lineRule="auto"/>
        <w:ind w:left="0" w:firstLine="0"/>
        <w:jc w:val="center"/>
      </w:pPr>
      <w:r>
        <w:lastRenderedPageBreak/>
        <w:t>I. Пояснительная</w:t>
      </w:r>
      <w:r>
        <w:rPr>
          <w:spacing w:val="-2"/>
        </w:rPr>
        <w:t xml:space="preserve"> </w:t>
      </w:r>
      <w:r>
        <w:t>записка</w:t>
      </w:r>
    </w:p>
    <w:p w14:paraId="107C48EB" w14:textId="77777777" w:rsidR="00D340D1" w:rsidRDefault="00C25F4E">
      <w:pPr>
        <w:pStyle w:val="a7"/>
        <w:tabs>
          <w:tab w:val="left" w:pos="672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Дополнительная предпрофессиональная общеобразовательная программа в области музыкального искусства «Хоровое пение» (далее – программа «Хоровое </w:t>
      </w:r>
      <w:r>
        <w:rPr>
          <w:sz w:val="24"/>
          <w:szCs w:val="24"/>
        </w:rPr>
        <w:t xml:space="preserve">пение»)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«Хоровое пение» в МАУДО Одинцовская ДМШ. Данная программа регулирует порядок приёма </w:t>
      </w:r>
      <w:r>
        <w:rPr>
          <w:sz w:val="24"/>
          <w:szCs w:val="24"/>
        </w:rPr>
        <w:t>и отбора кандидатов на обучение по специальности «Хоровое пение»,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</w:t>
      </w:r>
      <w:r>
        <w:rPr>
          <w:sz w:val="24"/>
          <w:szCs w:val="24"/>
        </w:rPr>
        <w:t>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 и постижению музыкального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искусства.</w:t>
      </w:r>
    </w:p>
    <w:p w14:paraId="0B0608F6" w14:textId="77777777" w:rsidR="00D340D1" w:rsidRDefault="00C25F4E">
      <w:pPr>
        <w:pStyle w:val="a7"/>
        <w:tabs>
          <w:tab w:val="left" w:pos="62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1.2. Программа «Хоровое пение» учитывает возрастны</w:t>
      </w:r>
      <w:r>
        <w:rPr>
          <w:sz w:val="24"/>
          <w:szCs w:val="24"/>
        </w:rPr>
        <w:t>е и индивидуальные особенности обучающихся и направлена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на:</w:t>
      </w:r>
    </w:p>
    <w:p w14:paraId="01927194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выявление одаренных детей в области музыкального искусства в раннем детском возрасте;</w:t>
      </w:r>
    </w:p>
    <w:p w14:paraId="6A1BF4AF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создание условий для художественного образования, эстетического воспитания, духовно-нравственного развития дет</w:t>
      </w:r>
      <w:r>
        <w:t>ей;</w:t>
      </w:r>
    </w:p>
    <w:p w14:paraId="4D86C713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приобретение детьми знаний, умений и навыков в области хорового пения;</w:t>
      </w:r>
    </w:p>
    <w:p w14:paraId="468FFF9D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</w:t>
      </w:r>
      <w:r>
        <w:t>ыми</w:t>
      </w:r>
      <w:r>
        <w:rPr>
          <w:spacing w:val="-3"/>
        </w:rPr>
        <w:t xml:space="preserve"> </w:t>
      </w:r>
      <w:r>
        <w:t>традициями;</w:t>
      </w:r>
    </w:p>
    <w:p w14:paraId="1D4E1077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приобретение детьми опыта творческой деятельности;</w:t>
      </w:r>
    </w:p>
    <w:p w14:paraId="56DA6452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овладение детьми духовными и культурными ценностями народов мира и Российской Федерации;</w:t>
      </w:r>
    </w:p>
    <w:p w14:paraId="13477562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подготовку одаренных детей к поступлению в образовательные учреждения, реализующие основные професси</w:t>
      </w:r>
      <w:r>
        <w:t>ональные образовательные программы в области музыкального искусства.</w:t>
      </w:r>
    </w:p>
    <w:p w14:paraId="376EF10A" w14:textId="77777777" w:rsidR="00D340D1" w:rsidRDefault="00C25F4E">
      <w:pPr>
        <w:pStyle w:val="a7"/>
        <w:numPr>
          <w:ilvl w:val="0"/>
          <w:numId w:val="1"/>
        </w:numPr>
        <w:tabs>
          <w:tab w:val="left" w:pos="615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1.3.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а также, с</w:t>
      </w:r>
      <w:r>
        <w:rPr>
          <w:sz w:val="24"/>
          <w:szCs w:val="24"/>
        </w:rPr>
        <w:t xml:space="preserve"> целью духовно-нравственного развития, эстетического воспитания и художественного становления личности в МАУДО Одинцовская ДМШ создана комфортная развивающая образовательная среда, обеспечивающая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14:paraId="3621EE91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 xml:space="preserve">выявления и развития одаренных детей в области </w:t>
      </w:r>
      <w:r>
        <w:t>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14:paraId="4EC9F3A9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посещений обучающимися</w:t>
      </w:r>
      <w:r>
        <w:t xml:space="preserve"> учреждений культуры (филармоний, выставочных залов, театров, музеев и др.);</w:t>
      </w:r>
    </w:p>
    <w:p w14:paraId="34958312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</w:t>
      </w:r>
      <w:r>
        <w:t>сионального и высшего профессионального образования;</w:t>
      </w:r>
    </w:p>
    <w:p w14:paraId="66D219DC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lastRenderedPageBreak/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14:paraId="25370256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построения содержания программы «Хоровое пение» с учетом индивиду</w:t>
      </w:r>
      <w:r>
        <w:t>ального развития детей;</w:t>
      </w:r>
    </w:p>
    <w:p w14:paraId="4A6168EB" w14:textId="77777777" w:rsidR="00D340D1" w:rsidRDefault="00C25F4E">
      <w:pPr>
        <w:pStyle w:val="a5"/>
        <w:numPr>
          <w:ilvl w:val="0"/>
          <w:numId w:val="1"/>
        </w:numPr>
        <w:spacing w:line="276" w:lineRule="auto"/>
      </w:pPr>
      <w:r>
        <w:t>эффективного управления МАУДО Одинцовская ДМШ.</w:t>
      </w:r>
    </w:p>
    <w:p w14:paraId="1602EABF" w14:textId="77777777" w:rsidR="00D340D1" w:rsidRDefault="00C25F4E">
      <w:pPr>
        <w:pStyle w:val="a7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1.3. Программа «Хоровое пение» разработана с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учетом:</w:t>
      </w:r>
    </w:p>
    <w:p w14:paraId="08F46008" w14:textId="77777777" w:rsidR="00D340D1" w:rsidRDefault="00C25F4E">
      <w:pPr>
        <w:pStyle w:val="a5"/>
        <w:numPr>
          <w:ilvl w:val="0"/>
          <w:numId w:val="2"/>
        </w:numPr>
        <w:spacing w:line="276" w:lineRule="auto"/>
      </w:pPr>
      <w:r>
        <w:t xml:space="preserve">обеспечения преемственности общеобразовательной программы и основных профессиональных образовательных программ среднего </w:t>
      </w:r>
      <w:r>
        <w:t>профессионального и высшего профессионального образования в области музыкального искусства;</w:t>
      </w:r>
    </w:p>
    <w:p w14:paraId="2214C0B1" w14:textId="77777777" w:rsidR="00D340D1" w:rsidRDefault="00C25F4E">
      <w:pPr>
        <w:pStyle w:val="a5"/>
        <w:numPr>
          <w:ilvl w:val="0"/>
          <w:numId w:val="2"/>
        </w:numPr>
        <w:spacing w:line="276" w:lineRule="auto"/>
      </w:pPr>
      <w:r>
        <w:t>сохранения единства образовательного пространства Российской Федерации в сфере культуры и искусства.</w:t>
      </w:r>
    </w:p>
    <w:p w14:paraId="1130F91B" w14:textId="77777777" w:rsidR="00D340D1" w:rsidRDefault="00C25F4E">
      <w:pPr>
        <w:pStyle w:val="a7"/>
        <w:tabs>
          <w:tab w:val="left" w:pos="51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1.4. Программа «Хоровое пение» ориентирована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на: </w:t>
      </w:r>
    </w:p>
    <w:p w14:paraId="1ED13A22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воспитание и</w:t>
      </w:r>
      <w:r>
        <w:t xml:space="preserve"> развитие у обучающихся личностных качеств, позволяющих уважать и принимать духовные и культурные ценности разных</w:t>
      </w:r>
      <w:r>
        <w:rPr>
          <w:spacing w:val="-6"/>
        </w:rPr>
        <w:t xml:space="preserve"> </w:t>
      </w:r>
      <w:r>
        <w:t>народов;</w:t>
      </w:r>
    </w:p>
    <w:p w14:paraId="5BAFDC1A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формирование у обучающихся эстетических взглядов, нравственных установок и потребности общения с духовными ценностями;</w:t>
      </w:r>
    </w:p>
    <w:p w14:paraId="049BC2AA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формирование у</w:t>
      </w:r>
      <w:r>
        <w:t xml:space="preserve"> обучающихся умения самостоятельно воспринимать и оценивать культурные ценности;</w:t>
      </w:r>
    </w:p>
    <w:p w14:paraId="6687B8D7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14:paraId="7FCAFC13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формирование у одар</w:t>
      </w:r>
      <w:r>
        <w:t>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14:paraId="29355B4A" w14:textId="77777777" w:rsidR="00D340D1" w:rsidRDefault="00C25F4E">
      <w:pPr>
        <w:pStyle w:val="a5"/>
        <w:numPr>
          <w:ilvl w:val="0"/>
          <w:numId w:val="3"/>
        </w:numPr>
        <w:spacing w:line="276" w:lineRule="auto"/>
      </w:pPr>
      <w:r>
        <w:t>выработку у обучающихся личностных качеств, способствующих освоению в соответствии с пр</w:t>
      </w:r>
      <w:r>
        <w:t>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</w:t>
      </w:r>
      <w:r>
        <w:t>ованию навыков взаимодействия с преподавателями и обучающимися в образовательном процессе, уважительного отношения к иному мнению и художественно- эстетическим взглядам, пониманию причин успеха/неуспеха собственной учебной деятельности, определению наиболе</w:t>
      </w:r>
      <w:r>
        <w:t>е эффективных способов достижения</w:t>
      </w:r>
      <w:r>
        <w:rPr>
          <w:spacing w:val="-11"/>
        </w:rPr>
        <w:t xml:space="preserve"> </w:t>
      </w:r>
      <w:r>
        <w:t>результата.</w:t>
      </w:r>
    </w:p>
    <w:p w14:paraId="7EFBFF6B" w14:textId="77777777" w:rsidR="00D340D1" w:rsidRDefault="00C25F4E">
      <w:pPr>
        <w:pStyle w:val="a7"/>
        <w:tabs>
          <w:tab w:val="left" w:pos="542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1.5. В соответствии с Положением о приёме и ФГТ на обучение в МАУДО Одинцовская ДМШ по программе «Хоровое пение» принимаются дети в возрасте от 6 лет 6 месяцев до 9 лет включительно, успешно прошедшие вступител</w:t>
      </w:r>
      <w:r>
        <w:rPr>
          <w:sz w:val="24"/>
          <w:szCs w:val="24"/>
        </w:rPr>
        <w:t>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памяти. Творческие задания включают в себя исполнение любого песенного м</w:t>
      </w:r>
      <w:r>
        <w:rPr>
          <w:sz w:val="24"/>
          <w:szCs w:val="24"/>
        </w:rPr>
        <w:t>атериала (подготовленного заранее), повторение (воспроизведение голосом) высоты отдельных звуков, повторение (</w:t>
      </w:r>
      <w:proofErr w:type="spellStart"/>
      <w:r>
        <w:rPr>
          <w:sz w:val="24"/>
          <w:szCs w:val="24"/>
        </w:rPr>
        <w:t>прохлопывание</w:t>
      </w:r>
      <w:proofErr w:type="spellEnd"/>
      <w:r>
        <w:rPr>
          <w:sz w:val="24"/>
          <w:szCs w:val="24"/>
        </w:rPr>
        <w:t>) ритмических последовательностей, определение на слух количества звуков, описание характера и окраски музыкальных фрагментов. Дополн</w:t>
      </w:r>
      <w:r>
        <w:rPr>
          <w:sz w:val="24"/>
          <w:szCs w:val="24"/>
        </w:rPr>
        <w:t xml:space="preserve">ительно поступающий может исполнить самостоятельно </w:t>
      </w:r>
      <w:r>
        <w:rPr>
          <w:sz w:val="24"/>
          <w:szCs w:val="24"/>
        </w:rPr>
        <w:lastRenderedPageBreak/>
        <w:t>подготовленное вокальное произведение с собственным сопровождением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фортепиано.</w:t>
      </w:r>
    </w:p>
    <w:p w14:paraId="2482AE66" w14:textId="77777777" w:rsidR="00D340D1" w:rsidRDefault="00C25F4E">
      <w:pPr>
        <w:tabs>
          <w:tab w:val="left" w:pos="47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1.6. Одинцовская ДМШ имеет право реализовывать программу «Струнные инструменты» в сокращенные сроки, а также по индивидуаль</w:t>
      </w:r>
      <w:r>
        <w:rPr>
          <w:sz w:val="24"/>
          <w:szCs w:val="24"/>
        </w:rPr>
        <w:t>ным учебным планам с учетом ФГТ.</w:t>
      </w:r>
    </w:p>
    <w:p w14:paraId="446942B7" w14:textId="77777777" w:rsidR="00D340D1" w:rsidRDefault="00C25F4E">
      <w:pPr>
        <w:pStyle w:val="a5"/>
        <w:spacing w:line="276" w:lineRule="auto"/>
        <w:ind w:left="0"/>
      </w:pPr>
      <w:r>
        <w:t>1.7. Срок освоения программы «Хоровое</w:t>
      </w:r>
      <w:r>
        <w:rPr>
          <w:spacing w:val="51"/>
        </w:rPr>
        <w:t xml:space="preserve"> </w:t>
      </w:r>
      <w:r>
        <w:t>пение» для детей, поступивших в МАУДО Одинцовская ДМШ в первый класс в возрасте от 6 лет 6 месяцев до 9 лет, составляет 8 лет.</w:t>
      </w:r>
    </w:p>
    <w:p w14:paraId="15314126" w14:textId="77777777" w:rsidR="00D340D1" w:rsidRDefault="00C25F4E">
      <w:pPr>
        <w:pStyle w:val="a7"/>
        <w:tabs>
          <w:tab w:val="left" w:pos="58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1.8. Учебный план программы «Хоровое пение» предусматривае</w:t>
      </w:r>
      <w:r>
        <w:rPr>
          <w:sz w:val="24"/>
          <w:szCs w:val="24"/>
        </w:rPr>
        <w:t>т следующие предметные области:</w:t>
      </w:r>
    </w:p>
    <w:p w14:paraId="1D9CFA0A" w14:textId="77777777" w:rsidR="00D340D1" w:rsidRDefault="00C25F4E">
      <w:pPr>
        <w:pStyle w:val="a5"/>
        <w:numPr>
          <w:ilvl w:val="0"/>
          <w:numId w:val="4"/>
        </w:numPr>
        <w:spacing w:line="276" w:lineRule="auto"/>
      </w:pPr>
      <w:r>
        <w:t>музыкальное исполнительство;</w:t>
      </w:r>
    </w:p>
    <w:p w14:paraId="2A31240E" w14:textId="77777777" w:rsidR="00D340D1" w:rsidRDefault="00C25F4E">
      <w:pPr>
        <w:pStyle w:val="a5"/>
        <w:numPr>
          <w:ilvl w:val="0"/>
          <w:numId w:val="4"/>
        </w:numPr>
        <w:spacing w:line="276" w:lineRule="auto"/>
      </w:pPr>
      <w:r>
        <w:t>теория и история музыки;</w:t>
      </w:r>
    </w:p>
    <w:p w14:paraId="3A40FF6F" w14:textId="77777777" w:rsidR="00D340D1" w:rsidRDefault="00C25F4E">
      <w:pPr>
        <w:pStyle w:val="a5"/>
        <w:numPr>
          <w:ilvl w:val="0"/>
          <w:numId w:val="4"/>
        </w:numPr>
        <w:spacing w:line="276" w:lineRule="auto"/>
      </w:pPr>
      <w:r>
        <w:t>консультации;</w:t>
      </w:r>
    </w:p>
    <w:p w14:paraId="6A9410B3" w14:textId="77777777" w:rsidR="00D340D1" w:rsidRDefault="00C25F4E">
      <w:pPr>
        <w:pStyle w:val="a5"/>
        <w:numPr>
          <w:ilvl w:val="0"/>
          <w:numId w:val="4"/>
        </w:numPr>
        <w:spacing w:line="276" w:lineRule="auto"/>
      </w:pPr>
      <w:r>
        <w:t>промежуточная аттестация;</w:t>
      </w:r>
    </w:p>
    <w:p w14:paraId="4D5198E4" w14:textId="77777777" w:rsidR="00D340D1" w:rsidRDefault="00C25F4E">
      <w:pPr>
        <w:pStyle w:val="a5"/>
        <w:numPr>
          <w:ilvl w:val="0"/>
          <w:numId w:val="4"/>
        </w:numPr>
        <w:spacing w:line="276" w:lineRule="auto"/>
      </w:pPr>
      <w:r>
        <w:t>итоговая аттестация.</w:t>
      </w:r>
    </w:p>
    <w:p w14:paraId="4E6331F4" w14:textId="77777777" w:rsidR="00D340D1" w:rsidRDefault="00C25F4E">
      <w:pPr>
        <w:pStyle w:val="a5"/>
        <w:spacing w:line="276" w:lineRule="auto"/>
        <w:ind w:left="0"/>
      </w:pPr>
      <w:r>
        <w:t xml:space="preserve">1.9. Предметные области имеют обязательную и вариативную части, которые состоят из учебных </w:t>
      </w:r>
      <w:r>
        <w:t>предметов. Общий объем аудиторной учебной нагрузки обязательной части программы «Хоровое пение» со сроком обучения 8 лет составляет 1933 часов. Учебные предметы вариативной части определяются МАУДО Одинцовская ДМШ самостоятельно, руководствуясь необходимос</w:t>
      </w:r>
      <w:r>
        <w:t>тью углубления и расширения знаний учащихся по направлению «Хоровое пение».</w:t>
      </w:r>
    </w:p>
    <w:p w14:paraId="4E803049" w14:textId="77777777" w:rsidR="00D340D1" w:rsidRDefault="00C25F4E">
      <w:pPr>
        <w:pStyle w:val="a5"/>
        <w:spacing w:line="276" w:lineRule="auto"/>
        <w:ind w:left="0"/>
      </w:pPr>
      <w:r>
        <w:t>1.10. Реализация программы «Хоровое пение» обеспечивается консультациями для обучающихся, которые проводятся с целью подготовки обучающихся к контрольным урокам, зачетам, экзаменам</w:t>
      </w:r>
      <w:r>
        <w:t>, творческим конкурсам и другим мероприятиям по усмотрению администрации МАУДО Одинцовская ДМШ.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</w:t>
      </w:r>
      <w:r>
        <w:t>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</w:t>
      </w:r>
      <w:r>
        <w:t xml:space="preserve">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МАУДО Оди</w:t>
      </w:r>
      <w:r>
        <w:t xml:space="preserve">нцовская ДМШ. </w:t>
      </w:r>
    </w:p>
    <w:p w14:paraId="26C947C6" w14:textId="77777777" w:rsidR="00D340D1" w:rsidRDefault="00C25F4E">
      <w:pPr>
        <w:pStyle w:val="a5"/>
        <w:spacing w:line="276" w:lineRule="auto"/>
        <w:ind w:left="0"/>
      </w:pPr>
      <w:r>
        <w:t>1.11. Объем общей максимальной учебной нагрузки на одного обучающегося составляет не более 26 часов в неделю, аудиторная учебная нагрузка по всем учебным предметам учебного плана  не белее 14 часов в неделю (без учета времени, предусмотренно</w:t>
      </w:r>
      <w:r>
        <w:t>го учебным планом на консультации, затрат времени зачеты и экзамены, а также участия обучающихся в творческих и культурно-просветительских мероприятиях). Внеаудиторная работа используется на выполнение домашнего задания обучающимися, контролируемого препод</w:t>
      </w:r>
      <w:r>
        <w:t>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предмету; а также на посещение учреждени</w:t>
      </w:r>
      <w:r>
        <w:t xml:space="preserve">й </w:t>
      </w:r>
      <w:r>
        <w:lastRenderedPageBreak/>
        <w:t>культуры (филармоний, театров, концертных залов, музеев и др.), участие обучающихся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творческих</w:t>
      </w:r>
      <w:r>
        <w:rPr>
          <w:spacing w:val="11"/>
        </w:rPr>
        <w:t xml:space="preserve"> </w:t>
      </w:r>
      <w:r>
        <w:t>мероприятиях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просветительской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2"/>
        </w:rPr>
        <w:t>.</w:t>
      </w:r>
      <w:r>
        <w:t xml:space="preserve"> Внеаудиторная (самостоятельная) работа обучающихся сопровождается методическим обеспечением и обоснованием врем</w:t>
      </w:r>
      <w:r>
        <w:t>ени, затрачиваемого на ее выполнение по каждому учебному предмету.</w:t>
      </w:r>
    </w:p>
    <w:p w14:paraId="12D335F3" w14:textId="77777777" w:rsidR="00D340D1" w:rsidRDefault="00C25F4E">
      <w:pPr>
        <w:pStyle w:val="a7"/>
        <w:tabs>
          <w:tab w:val="left" w:pos="650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1.12. Продолжительность учебного года в выпускном классе составляет 40 недель, в остальных классах – 39 недель. Продолжительность учебных занятий в первом классе при реализации программы «Х</w:t>
      </w:r>
      <w:r>
        <w:rPr>
          <w:sz w:val="24"/>
          <w:szCs w:val="24"/>
        </w:rPr>
        <w:t>оровое пение»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каникулы в объеме не менее 4 недель. Летние каникулы устанавливаются в объеме 13 недел</w:t>
      </w:r>
      <w:r>
        <w:rPr>
          <w:sz w:val="24"/>
          <w:szCs w:val="24"/>
        </w:rPr>
        <w:t>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образования. Хоровые учебные коллективы подразделяются на</w:t>
      </w:r>
      <w:r>
        <w:rPr>
          <w:sz w:val="24"/>
          <w:szCs w:val="24"/>
        </w:rPr>
        <w:t xml:space="preserve"> хор первых классов, младший хор, хор старших классов, сводный хор. Хоровые учебные коллективы активно участвуют в творческой и культурно-просветительской деятельности МАУДО Одинцовской ДМШ.</w:t>
      </w:r>
    </w:p>
    <w:p w14:paraId="4BC95589" w14:textId="77777777" w:rsidR="00D340D1" w:rsidRDefault="00C25F4E">
      <w:pPr>
        <w:pStyle w:val="a5"/>
        <w:spacing w:line="276" w:lineRule="auto"/>
        <w:ind w:left="0"/>
      </w:pPr>
      <w:r>
        <w:t>1.13. Реализация программы «Хоровое пение» обеспечивается доступо</w:t>
      </w:r>
      <w:r>
        <w:t>м каждого обучающегося к библиотечному фонду и фондам аудио- и видеозаписей. Библиотечный фонд МАУДО Одинцовской ДМШ укомплектован печатными и электронными изданиями основной и дополнительной учебной и учебно-методической литературы по всем учебным предмет</w:t>
      </w:r>
      <w:r>
        <w:t xml:space="preserve">ам, а также изданиями музыкальных произведений, специальными хрестоматийными изданиями, партитурами, клавирами оперных, хоровых произведений в объеме, соответствующем требованиям программы «Хоровое пение». </w:t>
      </w:r>
    </w:p>
    <w:p w14:paraId="05E353B2" w14:textId="77777777" w:rsidR="00D340D1" w:rsidRDefault="00C25F4E">
      <w:pPr>
        <w:pStyle w:val="a7"/>
        <w:tabs>
          <w:tab w:val="left" w:pos="67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1.14. Реализация программы «Хоровое пение» обеспе</w:t>
      </w:r>
      <w:r>
        <w:rPr>
          <w:sz w:val="24"/>
          <w:szCs w:val="24"/>
        </w:rPr>
        <w:t xml:space="preserve">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</w:p>
    <w:p w14:paraId="7D0E8EDB" w14:textId="77777777" w:rsidR="00D340D1" w:rsidRDefault="00C25F4E">
      <w:pPr>
        <w:pStyle w:val="a5"/>
        <w:spacing w:line="276" w:lineRule="auto"/>
        <w:ind w:left="0"/>
      </w:pPr>
      <w:r>
        <w:t>1.15. Учебный год для педагогических работников составляет 44 недели, из которых 32-</w:t>
      </w:r>
      <w:r>
        <w:t>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</w:t>
      </w:r>
      <w:r>
        <w:t xml:space="preserve"> профессиональных образовательных программ.</w:t>
      </w:r>
    </w:p>
    <w:p w14:paraId="328B546E" w14:textId="77777777" w:rsidR="00D340D1" w:rsidRDefault="00C25F4E">
      <w:pPr>
        <w:pStyle w:val="a5"/>
        <w:spacing w:line="276" w:lineRule="auto"/>
        <w:ind w:left="0"/>
      </w:pPr>
      <w:r>
        <w:t xml:space="preserve">1.16. 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работа, которая включает следующие мероприятия: </w:t>
      </w:r>
      <w:proofErr w:type="spellStart"/>
      <w:r>
        <w:t>взаи</w:t>
      </w:r>
      <w:r>
        <w:t>мопосещения</w:t>
      </w:r>
      <w:proofErr w:type="spellEnd"/>
      <w:r>
        <w:t xml:space="preserve"> уроков, подготовка методических сообщений (докладов), проведение открытых уроков, посещение семинаров и мастер-классов, прохождение курсов повышения квалификации. </w:t>
      </w:r>
    </w:p>
    <w:p w14:paraId="2632D6F4" w14:textId="77777777" w:rsidR="00D340D1" w:rsidRDefault="00C25F4E">
      <w:pPr>
        <w:pStyle w:val="a5"/>
        <w:spacing w:line="276" w:lineRule="auto"/>
        <w:ind w:left="0"/>
      </w:pPr>
      <w:r>
        <w:t>1.17. Финансовые условия реализации программы «Хоровое пение» обеспечивают испол</w:t>
      </w:r>
      <w:r>
        <w:t>нение ФГТ. При реализации программы «Хоровое пение» планируется работа концертмейстеров с учетом сложившихся традиций и методической целесообразности. 1.18. Материально-технические условия реализации программы «Хоровое пение» обеспечивают возможность дости</w:t>
      </w:r>
      <w:r>
        <w:t>жения обучающимися результатов, установленных ФГТ.</w:t>
      </w:r>
      <w:r>
        <w:rPr>
          <w:spacing w:val="32"/>
        </w:rPr>
        <w:t xml:space="preserve"> </w:t>
      </w:r>
      <w:r>
        <w:t xml:space="preserve">Материально-техническая база МАУДО Одинцовской ДМШ  соответствует санитарным и противопожарным нормам, нормам охраны труда. Для реализации программы «Хоровое пение» минимально необходимый перечень учебных </w:t>
      </w:r>
      <w:r>
        <w:t xml:space="preserve">аудиторий, </w:t>
      </w:r>
      <w:r>
        <w:lastRenderedPageBreak/>
        <w:t xml:space="preserve">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>
        <w:t>звукотехническим</w:t>
      </w:r>
      <w:proofErr w:type="spellEnd"/>
      <w:r>
        <w:t xml:space="preserve"> оборудованием, библиотеку, учебные аудитории для групповых, мелкогрупповых и индивидуальных заня</w:t>
      </w:r>
      <w:r>
        <w:t>тий, учебную аудиторию для занятий по учебному предмету «Хор» со специализированным оборудованием (подставками для хора, роялем или пианино). Учебные аудитории, предназначенные для реализации учебного предмета «Фортепиано», оснащены роялями или пианино. Уч</w:t>
      </w:r>
      <w:r>
        <w:t xml:space="preserve">ебные аудитории, предназначенные для реализации учебных предметов «Сольфеджио», «Слушание музыки», «Музыкальная литература (зарубежная, отечественная)»  оснащены роялями, </w:t>
      </w:r>
      <w:proofErr w:type="spellStart"/>
      <w:r>
        <w:t>звукотехническим</w:t>
      </w:r>
      <w:proofErr w:type="spellEnd"/>
      <w:r>
        <w:t xml:space="preserve"> оборудованием, учебной мебелью и оформлены наглядными пособиями. В М</w:t>
      </w:r>
      <w:r>
        <w:t>АУДО Одинцовская ДМШ созданы условия для содержания, своевременного обслуживания и ремонта музыкальных инструментов. МАУДО Одинцовская ДМШ обеспечивает выступления учебных хоровых коллективов в сценических костюмах.</w:t>
      </w:r>
    </w:p>
    <w:p w14:paraId="076D2410" w14:textId="77777777" w:rsidR="00D340D1" w:rsidRDefault="00C25F4E">
      <w:pPr>
        <w:pStyle w:val="a5"/>
        <w:spacing w:line="276" w:lineRule="auto"/>
        <w:ind w:left="0"/>
      </w:pPr>
      <w:r>
        <w:t>1.19. Освоение обучающимися программы «Х</w:t>
      </w:r>
      <w:r>
        <w:t>оровое пение», разработанной образовательным учреждением на основании ФГТ, завершается итоговой аттестацией обучающихся, проводимой образовательным учреждением.</w:t>
      </w:r>
    </w:p>
    <w:p w14:paraId="010D2FFD" w14:textId="77777777" w:rsidR="00D340D1" w:rsidRDefault="00C25F4E">
      <w:pPr>
        <w:pStyle w:val="a7"/>
        <w:tabs>
          <w:tab w:val="left" w:pos="402"/>
        </w:tabs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 Планируемые результаты освоения обучающимися общеобразовательной программы.</w:t>
      </w:r>
    </w:p>
    <w:p w14:paraId="71F6BCE5" w14:textId="77777777" w:rsidR="00D340D1" w:rsidRDefault="00C25F4E">
      <w:pPr>
        <w:pStyle w:val="a7"/>
        <w:tabs>
          <w:tab w:val="left" w:pos="402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z w:val="24"/>
          <w:szCs w:val="24"/>
        </w:rPr>
        <w:t>Результатом освоения программы «Хоровое пение» является приобретение обучающимися следующих знаний, умений, навыков и компетенций в предметных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областях:</w:t>
      </w:r>
    </w:p>
    <w:p w14:paraId="21B9A20B" w14:textId="77777777" w:rsidR="00D340D1" w:rsidRDefault="00C25F4E">
      <w:pPr>
        <w:pStyle w:val="a5"/>
        <w:spacing w:line="276" w:lineRule="auto"/>
        <w:ind w:left="0"/>
      </w:pPr>
      <w:r>
        <w:t>2.1.1. в области музыкального исполнительства:</w:t>
      </w:r>
    </w:p>
    <w:p w14:paraId="698A40F5" w14:textId="77777777" w:rsidR="00D340D1" w:rsidRDefault="00C25F4E">
      <w:pPr>
        <w:pStyle w:val="a5"/>
        <w:spacing w:line="276" w:lineRule="auto"/>
        <w:ind w:left="0"/>
      </w:pPr>
      <w:r>
        <w:t>а) хорового:</w:t>
      </w:r>
    </w:p>
    <w:p w14:paraId="77EAE359" w14:textId="77777777" w:rsidR="00D340D1" w:rsidRDefault="00C25F4E">
      <w:pPr>
        <w:pStyle w:val="a5"/>
        <w:numPr>
          <w:ilvl w:val="0"/>
          <w:numId w:val="5"/>
        </w:numPr>
        <w:spacing w:line="276" w:lineRule="auto"/>
      </w:pPr>
      <w:r>
        <w:t>знания основного вокально-хорового репертуа</w:t>
      </w:r>
      <w:r>
        <w:t>ра;</w:t>
      </w:r>
    </w:p>
    <w:p w14:paraId="0920C033" w14:textId="77777777" w:rsidR="00D340D1" w:rsidRDefault="00C25F4E">
      <w:pPr>
        <w:pStyle w:val="a5"/>
        <w:numPr>
          <w:ilvl w:val="0"/>
          <w:numId w:val="5"/>
        </w:numPr>
        <w:spacing w:line="276" w:lineRule="auto"/>
      </w:pPr>
      <w:r>
        <w:t>знания начальных теоретических основ хорового искусства, вокально- хоровые особенности хоровых партитур, художественно-исполнительские возможности хорового коллектива; знания основ дирижерской техники;</w:t>
      </w:r>
    </w:p>
    <w:p w14:paraId="487A2989" w14:textId="77777777" w:rsidR="00D340D1" w:rsidRDefault="00C25F4E">
      <w:pPr>
        <w:pStyle w:val="a5"/>
        <w:spacing w:line="276" w:lineRule="auto"/>
        <w:ind w:left="0"/>
      </w:pPr>
      <w:r>
        <w:t>б) инструментального:</w:t>
      </w:r>
    </w:p>
    <w:p w14:paraId="119851C7" w14:textId="77777777" w:rsidR="00D340D1" w:rsidRDefault="00C25F4E">
      <w:pPr>
        <w:pStyle w:val="a5"/>
        <w:numPr>
          <w:ilvl w:val="0"/>
          <w:numId w:val="6"/>
        </w:numPr>
        <w:spacing w:line="276" w:lineRule="auto"/>
      </w:pPr>
      <w:r>
        <w:t>знания основного фортепианно</w:t>
      </w:r>
      <w:r>
        <w:t>го репертуара;</w:t>
      </w:r>
    </w:p>
    <w:p w14:paraId="1B85ED14" w14:textId="77777777" w:rsidR="00D340D1" w:rsidRDefault="00C25F4E">
      <w:pPr>
        <w:pStyle w:val="a5"/>
        <w:numPr>
          <w:ilvl w:val="0"/>
          <w:numId w:val="6"/>
        </w:numPr>
        <w:tabs>
          <w:tab w:val="left" w:pos="1429"/>
          <w:tab w:val="left" w:pos="2845"/>
          <w:tab w:val="left" w:pos="4969"/>
          <w:tab w:val="left" w:pos="7093"/>
        </w:tabs>
        <w:spacing w:line="276" w:lineRule="auto"/>
      </w:pPr>
      <w:r>
        <w:t>знания</w:t>
      </w:r>
      <w:r>
        <w:tab/>
        <w:t>различных</w:t>
      </w:r>
      <w:r>
        <w:tab/>
        <w:t>исполнительских</w:t>
      </w:r>
      <w:r>
        <w:tab/>
        <w:t>интерпретаций</w:t>
      </w:r>
      <w:r>
        <w:tab/>
        <w:t>музыкальных</w:t>
      </w:r>
      <w:r>
        <w:rPr>
          <w:spacing w:val="-9"/>
        </w:rPr>
        <w:t xml:space="preserve"> </w:t>
      </w:r>
      <w:r>
        <w:t>произведений;</w:t>
      </w:r>
    </w:p>
    <w:p w14:paraId="7BE4CB10" w14:textId="77777777" w:rsidR="00D340D1" w:rsidRDefault="00C25F4E">
      <w:pPr>
        <w:pStyle w:val="a5"/>
        <w:numPr>
          <w:ilvl w:val="0"/>
          <w:numId w:val="6"/>
        </w:numPr>
        <w:spacing w:line="276" w:lineRule="auto"/>
      </w:pPr>
      <w:r>
        <w:t>умения читать с листа на фортепиано несложные хоровые партитуры;</w:t>
      </w:r>
    </w:p>
    <w:p w14:paraId="134F2ADD" w14:textId="77777777" w:rsidR="00D340D1" w:rsidRDefault="00C25F4E">
      <w:pPr>
        <w:pStyle w:val="a5"/>
        <w:numPr>
          <w:ilvl w:val="0"/>
          <w:numId w:val="6"/>
        </w:numPr>
        <w:tabs>
          <w:tab w:val="left" w:pos="1429"/>
          <w:tab w:val="left" w:pos="2845"/>
          <w:tab w:val="left" w:pos="6385"/>
        </w:tabs>
        <w:spacing w:line="276" w:lineRule="auto"/>
      </w:pPr>
      <w:r>
        <w:t>умения</w:t>
      </w:r>
      <w:r>
        <w:tab/>
        <w:t>исполнять</w:t>
      </w:r>
      <w:r>
        <w:tab/>
        <w:t>музыкальные</w:t>
      </w:r>
      <w:r>
        <w:rPr>
          <w:spacing w:val="-23"/>
        </w:rPr>
        <w:t xml:space="preserve"> </w:t>
      </w:r>
      <w:r>
        <w:t>произведения на</w:t>
      </w:r>
      <w:r>
        <w:tab/>
        <w:t>достаточном</w:t>
      </w:r>
      <w:r>
        <w:rPr>
          <w:spacing w:val="-19"/>
        </w:rPr>
        <w:t xml:space="preserve"> </w:t>
      </w:r>
      <w:r>
        <w:t xml:space="preserve">художественном уровне в </w:t>
      </w:r>
      <w:r>
        <w:t>соответствии со стилевыми</w:t>
      </w:r>
      <w:r>
        <w:rPr>
          <w:spacing w:val="-18"/>
        </w:rPr>
        <w:t xml:space="preserve"> </w:t>
      </w:r>
      <w:r>
        <w:t>особенностями;</w:t>
      </w:r>
    </w:p>
    <w:p w14:paraId="5F2C121C" w14:textId="77777777" w:rsidR="00D340D1" w:rsidRDefault="00C25F4E">
      <w:pPr>
        <w:pStyle w:val="a5"/>
        <w:spacing w:line="276" w:lineRule="auto"/>
        <w:ind w:left="0"/>
      </w:pPr>
      <w:r>
        <w:t>2.1.2 в области теории и истории музыки:</w:t>
      </w:r>
    </w:p>
    <w:p w14:paraId="38BFB45C" w14:textId="77777777" w:rsidR="00D340D1" w:rsidRDefault="00C25F4E">
      <w:pPr>
        <w:pStyle w:val="a5"/>
        <w:numPr>
          <w:ilvl w:val="0"/>
          <w:numId w:val="7"/>
        </w:numPr>
        <w:spacing w:line="276" w:lineRule="auto"/>
      </w:pPr>
      <w:r>
        <w:t>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14:paraId="2D76EE63" w14:textId="77777777" w:rsidR="00D340D1" w:rsidRDefault="00C25F4E">
      <w:pPr>
        <w:pStyle w:val="a5"/>
        <w:numPr>
          <w:ilvl w:val="0"/>
          <w:numId w:val="7"/>
        </w:numPr>
        <w:spacing w:line="276" w:lineRule="auto"/>
      </w:pPr>
      <w:r>
        <w:t>первичные знания и умения в области элем</w:t>
      </w:r>
      <w:r>
        <w:t xml:space="preserve">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</w:t>
      </w:r>
      <w:r>
        <w:lastRenderedPageBreak/>
        <w:t>группировку длительностей, транспозицию заданного музы</w:t>
      </w:r>
      <w:r>
        <w:t>кального материала);</w:t>
      </w:r>
    </w:p>
    <w:p w14:paraId="46A411F3" w14:textId="77777777" w:rsidR="00D340D1" w:rsidRDefault="00C25F4E">
      <w:pPr>
        <w:pStyle w:val="a5"/>
        <w:numPr>
          <w:ilvl w:val="0"/>
          <w:numId w:val="7"/>
        </w:numPr>
        <w:spacing w:line="276" w:lineRule="auto"/>
      </w:pPr>
      <w: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14:paraId="1F5163C8" w14:textId="77777777" w:rsidR="00D340D1" w:rsidRDefault="00C25F4E">
      <w:pPr>
        <w:pStyle w:val="a5"/>
        <w:numPr>
          <w:ilvl w:val="0"/>
          <w:numId w:val="7"/>
        </w:numPr>
        <w:spacing w:line="276" w:lineRule="auto"/>
      </w:pPr>
      <w:r>
        <w:t xml:space="preserve">наличие первичных навыков по анализу музыкальной ткани с точки зрения ладовой системы, особенностей </w:t>
      </w:r>
      <w:r>
        <w:t>звукоряда (использования диатонических или хроматических ладов, отклонений и др.), фактурного изложения материала (типов фактур);</w:t>
      </w:r>
    </w:p>
    <w:p w14:paraId="106DB498" w14:textId="77777777" w:rsidR="00D340D1" w:rsidRDefault="00C25F4E">
      <w:pPr>
        <w:pStyle w:val="a5"/>
        <w:numPr>
          <w:ilvl w:val="0"/>
          <w:numId w:val="7"/>
        </w:numPr>
        <w:spacing w:line="276" w:lineRule="auto"/>
      </w:pPr>
      <w:r>
        <w:t>навыков сочинения и импровизации музыкального текста; навыков восприятия современной музыки.</w:t>
      </w:r>
    </w:p>
    <w:p w14:paraId="5BB5E2E4" w14:textId="77777777" w:rsidR="00D340D1" w:rsidRDefault="00C25F4E">
      <w:pPr>
        <w:pStyle w:val="a7"/>
        <w:tabs>
          <w:tab w:val="left" w:pos="45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Результаты освоения программ</w:t>
      </w:r>
      <w:r>
        <w:rPr>
          <w:sz w:val="24"/>
          <w:szCs w:val="24"/>
        </w:rPr>
        <w:t>ы «Хоровое пение» по учебным предметам обязательной части должны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отражать:</w:t>
      </w:r>
    </w:p>
    <w:p w14:paraId="6BCE1D17" w14:textId="77777777" w:rsidR="00D340D1" w:rsidRDefault="00C25F4E">
      <w:pPr>
        <w:pStyle w:val="a7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2.2.1. Хор:</w:t>
      </w:r>
    </w:p>
    <w:p w14:paraId="5D3EFA82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наличие у обучающегося интереса к музыкальному искусству, хоровому исполнительству;</w:t>
      </w:r>
    </w:p>
    <w:p w14:paraId="541D3081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знание начальных основ хорового искусства, вокально-хоровых особенностей хоровых парт</w:t>
      </w:r>
      <w:r>
        <w:t>итур, художественно-исполнительских возможностей хорового коллектива;</w:t>
      </w:r>
    </w:p>
    <w:p w14:paraId="7EDAB88D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знание профессиональной терминологии;</w:t>
      </w:r>
    </w:p>
    <w:p w14:paraId="27E6E472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умение передавать авторский замысел музыкального произведения с помощью органического сочетания слова и музыки;</w:t>
      </w:r>
    </w:p>
    <w:p w14:paraId="5FD6C08E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навыки коллективного хорового исполн</w:t>
      </w:r>
      <w:r>
        <w:t>ительского творчества, в том числе, отражающие взаимоотношения между солистом и хоровым коллективом;</w:t>
      </w:r>
    </w:p>
    <w:p w14:paraId="4CA5EAF1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</w:t>
      </w:r>
      <w:r>
        <w:t>ле хоровых произведений для детей;</w:t>
      </w:r>
    </w:p>
    <w:p w14:paraId="1432F3D9" w14:textId="77777777" w:rsidR="00D340D1" w:rsidRDefault="00C25F4E">
      <w:pPr>
        <w:pStyle w:val="a5"/>
        <w:numPr>
          <w:ilvl w:val="0"/>
          <w:numId w:val="8"/>
        </w:numPr>
        <w:spacing w:line="276" w:lineRule="auto"/>
      </w:pPr>
      <w:r>
        <w:t>наличие практических навыков исполнения партий в составе вокального ансамбля и хорового коллектива</w:t>
      </w:r>
    </w:p>
    <w:p w14:paraId="01C18C93" w14:textId="77777777" w:rsidR="00D340D1" w:rsidRDefault="00C25F4E">
      <w:pPr>
        <w:pStyle w:val="a7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2.2.2. Фортепиано:</w:t>
      </w:r>
    </w:p>
    <w:p w14:paraId="793A947A" w14:textId="77777777" w:rsidR="00D340D1" w:rsidRDefault="00C25F4E">
      <w:pPr>
        <w:pStyle w:val="a5"/>
        <w:numPr>
          <w:ilvl w:val="0"/>
          <w:numId w:val="9"/>
        </w:numPr>
        <w:tabs>
          <w:tab w:val="left" w:pos="1729"/>
          <w:tab w:val="left" w:pos="2175"/>
          <w:tab w:val="left" w:pos="3994"/>
          <w:tab w:val="left" w:pos="5228"/>
          <w:tab w:val="left" w:pos="5669"/>
          <w:tab w:val="left" w:pos="7234"/>
          <w:tab w:val="left" w:pos="9006"/>
        </w:tabs>
        <w:spacing w:line="276" w:lineRule="auto"/>
      </w:pPr>
      <w:r>
        <w:t>воспитание</w:t>
      </w:r>
      <w:r>
        <w:tab/>
        <w:t>у обучающегося</w:t>
      </w:r>
      <w:r>
        <w:tab/>
        <w:t>интереса</w:t>
      </w:r>
      <w:r>
        <w:tab/>
        <w:t xml:space="preserve">к восприятию музыкального </w:t>
      </w:r>
      <w:r>
        <w:rPr>
          <w:spacing w:val="-3"/>
        </w:rPr>
        <w:t xml:space="preserve">искусства, </w:t>
      </w:r>
      <w:r>
        <w:t>самостоятельному музыкальному</w:t>
      </w:r>
      <w:r>
        <w:rPr>
          <w:spacing w:val="1"/>
        </w:rPr>
        <w:t xml:space="preserve"> </w:t>
      </w:r>
      <w:r>
        <w:t xml:space="preserve">исполнительству; </w:t>
      </w:r>
    </w:p>
    <w:p w14:paraId="575F0B8D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</w:t>
      </w:r>
      <w:r>
        <w:t>льно накапливать репертуар из музыкальных произведений различных эпох, стилей, направлений, жанров и форм;</w:t>
      </w:r>
    </w:p>
    <w:p w14:paraId="744AFB1C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</w:t>
      </w:r>
      <w:r>
        <w:t>ния, сонаты, концерты, пьесы, этюды, инструментальные миниатюры);</w:t>
      </w:r>
    </w:p>
    <w:p w14:paraId="7B9047AC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знание художественно-исполнительских возможностей фортепиано; знание профессиональной терминологии;</w:t>
      </w:r>
    </w:p>
    <w:p w14:paraId="691A7DE7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наличие умений по чтению с листа и транспонированию музыкальных произведений разных жанров</w:t>
      </w:r>
      <w:r>
        <w:t xml:space="preserve"> и форм, несложных хоровых партитур;</w:t>
      </w:r>
    </w:p>
    <w:p w14:paraId="385D00D4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lastRenderedPageBreak/>
        <w:t>навыки по воспитанию слухового контроля, умению управлять процессом исполнения музыкального произведения;</w:t>
      </w:r>
    </w:p>
    <w:p w14:paraId="62F58CCC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 xml:space="preserve">навыки по использованию музыкально-исполнительских средств выразительности, выполнению анализа </w:t>
      </w:r>
      <w:r>
        <w:t>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14:paraId="01274867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навыки по решению музыкально-исполнительских задач, обусловленные художественным содержанием и особенностями формы, ж</w:t>
      </w:r>
      <w:r>
        <w:t>анра и стиля музыкального произведения;</w:t>
      </w:r>
    </w:p>
    <w:p w14:paraId="5B11462C" w14:textId="77777777" w:rsidR="00D340D1" w:rsidRDefault="00C25F4E">
      <w:pPr>
        <w:pStyle w:val="a5"/>
        <w:numPr>
          <w:ilvl w:val="0"/>
          <w:numId w:val="9"/>
        </w:numPr>
        <w:spacing w:line="276" w:lineRule="auto"/>
      </w:pPr>
      <w:r>
        <w:t>наличие музыкальной памяти, развитого полифонического мышления, мелодического, ладогармонического, тембрового слуха.</w:t>
      </w:r>
    </w:p>
    <w:p w14:paraId="40BDED03" w14:textId="77777777" w:rsidR="00D340D1" w:rsidRDefault="00C25F4E">
      <w:pPr>
        <w:pStyle w:val="a7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2.2.3. Основы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дирижирования:</w:t>
      </w:r>
    </w:p>
    <w:p w14:paraId="513A6807" w14:textId="77777777" w:rsidR="00D340D1" w:rsidRDefault="00C25F4E">
      <w:pPr>
        <w:pStyle w:val="a5"/>
        <w:numPr>
          <w:ilvl w:val="0"/>
          <w:numId w:val="10"/>
        </w:numPr>
        <w:spacing w:line="276" w:lineRule="auto"/>
      </w:pPr>
      <w:r>
        <w:t>знание основного вокально-хорового репертуара;</w:t>
      </w:r>
    </w:p>
    <w:p w14:paraId="48B5A983" w14:textId="77777777" w:rsidR="00D340D1" w:rsidRDefault="00C25F4E">
      <w:pPr>
        <w:pStyle w:val="a5"/>
        <w:numPr>
          <w:ilvl w:val="0"/>
          <w:numId w:val="10"/>
        </w:numPr>
        <w:spacing w:line="276" w:lineRule="auto"/>
      </w:pPr>
      <w:r>
        <w:t>умение создать необходи</w:t>
      </w:r>
      <w:r>
        <w:t>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14:paraId="7C34DFAD" w14:textId="77777777" w:rsidR="00D340D1" w:rsidRDefault="00C25F4E">
      <w:pPr>
        <w:pStyle w:val="a5"/>
        <w:numPr>
          <w:ilvl w:val="0"/>
          <w:numId w:val="10"/>
        </w:numPr>
        <w:spacing w:line="276" w:lineRule="auto"/>
      </w:pPr>
      <w:r>
        <w:t>наличие первичного практического опыта по разучиванию музыкальных произвед</w:t>
      </w:r>
      <w:r>
        <w:t>ений с хоровым коллективом.</w:t>
      </w:r>
    </w:p>
    <w:p w14:paraId="1375EEEE" w14:textId="77777777" w:rsidR="00D340D1" w:rsidRDefault="00C25F4E">
      <w:pPr>
        <w:pStyle w:val="a7"/>
        <w:tabs>
          <w:tab w:val="left" w:pos="635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2.2.4. Сольфеджио:</w:t>
      </w:r>
    </w:p>
    <w:p w14:paraId="2E5BD656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>
        <w:t>звуковысотного</w:t>
      </w:r>
      <w:proofErr w:type="spellEnd"/>
      <w:r>
        <w:t xml:space="preserve"> музыкального слуха и памяти, чувства лада, метроритма, знания музыкальн</w:t>
      </w:r>
      <w:r>
        <w:t>ых стилей, способствующих творческой деятельности. В том числе:</w:t>
      </w:r>
    </w:p>
    <w:p w14:paraId="143A6BB9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>первичные теоретические знания, в том числе, профессиональной музыкальной терминологии;</w:t>
      </w:r>
    </w:p>
    <w:p w14:paraId="204360D1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 xml:space="preserve">умение </w:t>
      </w:r>
      <w:proofErr w:type="spellStart"/>
      <w:r>
        <w:t>сольфеджировать</w:t>
      </w:r>
      <w:proofErr w:type="spellEnd"/>
      <w:r>
        <w:t xml:space="preserve"> одноголосные, двухголосные музыкальные примеры, записывать музыкальные построения</w:t>
      </w:r>
      <w:r>
        <w:t xml:space="preserve"> средней трудности с использованием навыков слухового анализа, слышать и анализировать аккордовые и интервальные цепочки;</w:t>
      </w:r>
    </w:p>
    <w:p w14:paraId="53E5E5C6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>умение осуществлять анализ элементов музыкального языка;</w:t>
      </w:r>
    </w:p>
    <w:p w14:paraId="35ACD172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>умение импровизировать на заданные музыкальные темы или ритмические построени</w:t>
      </w:r>
      <w:r>
        <w:t>я;</w:t>
      </w:r>
    </w:p>
    <w:p w14:paraId="41EBC733" w14:textId="77777777" w:rsidR="00D340D1" w:rsidRDefault="00C25F4E">
      <w:pPr>
        <w:pStyle w:val="a5"/>
        <w:numPr>
          <w:ilvl w:val="0"/>
          <w:numId w:val="11"/>
        </w:numPr>
        <w:spacing w:line="276" w:lineRule="auto"/>
      </w:pPr>
      <w:r>
        <w:t>вокально-интонационные навыки.</w:t>
      </w:r>
    </w:p>
    <w:p w14:paraId="0D45BFA1" w14:textId="77777777" w:rsidR="00D340D1" w:rsidRDefault="00C25F4E">
      <w:pPr>
        <w:pStyle w:val="a7"/>
        <w:tabs>
          <w:tab w:val="left" w:pos="69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2.2.5. Слушание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музыки:</w:t>
      </w:r>
    </w:p>
    <w:p w14:paraId="47D53DA2" w14:textId="77777777" w:rsidR="00D340D1" w:rsidRDefault="00C25F4E">
      <w:pPr>
        <w:pStyle w:val="a5"/>
        <w:numPr>
          <w:ilvl w:val="0"/>
          <w:numId w:val="12"/>
        </w:numPr>
        <w:spacing w:line="276" w:lineRule="auto"/>
      </w:pPr>
      <w: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>
        <w:rPr>
          <w:spacing w:val="-1"/>
        </w:rPr>
        <w:t xml:space="preserve"> </w:t>
      </w:r>
      <w:r>
        <w:t>жанрах;</w:t>
      </w:r>
    </w:p>
    <w:p w14:paraId="5AAA47E4" w14:textId="77777777" w:rsidR="00D340D1" w:rsidRDefault="00C25F4E">
      <w:pPr>
        <w:pStyle w:val="a5"/>
        <w:numPr>
          <w:ilvl w:val="0"/>
          <w:numId w:val="12"/>
        </w:numPr>
        <w:spacing w:line="276" w:lineRule="auto"/>
      </w:pPr>
      <w:r>
        <w:t>способность проявлять эмоциональное сопереживание в процессе восприятия музыкального произведения;</w:t>
      </w:r>
    </w:p>
    <w:p w14:paraId="5194E013" w14:textId="77777777" w:rsidR="00D340D1" w:rsidRDefault="00C25F4E">
      <w:pPr>
        <w:pStyle w:val="a5"/>
        <w:numPr>
          <w:ilvl w:val="0"/>
          <w:numId w:val="12"/>
        </w:numPr>
        <w:spacing w:line="276" w:lineRule="auto"/>
      </w:pPr>
      <w: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</w:t>
      </w:r>
      <w:r>
        <w:t>зненного опыта или произведениями других видов искусств.</w:t>
      </w:r>
    </w:p>
    <w:p w14:paraId="57652878" w14:textId="77777777" w:rsidR="00D340D1" w:rsidRDefault="00C25F4E">
      <w:pPr>
        <w:tabs>
          <w:tab w:val="left" w:pos="694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2.2.6. Музыкальная литература (зарубежная,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отечественная):</w:t>
      </w:r>
    </w:p>
    <w:p w14:paraId="5ECE6F30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первичные знания о роли и значении музыкального искусства в системе культуры, духовно- нравственном развитии человека;</w:t>
      </w:r>
    </w:p>
    <w:p w14:paraId="308C7E59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lastRenderedPageBreak/>
        <w:t>знание творческих био</w:t>
      </w:r>
      <w:r>
        <w:t>графий зарубежных и отечественных композиторов согласно программным требованиям;</w:t>
      </w:r>
    </w:p>
    <w:p w14:paraId="18D7E41E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</w:t>
      </w:r>
      <w:r>
        <w:t>охи барокко до современности;</w:t>
      </w:r>
    </w:p>
    <w:p w14:paraId="2D5706D3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умение исполнять на музыкальном инструменте тематический материал пройденных музыкальных произведений;</w:t>
      </w:r>
    </w:p>
    <w:p w14:paraId="7EADA1C4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навыки по выполнению теоретического анализа музыкального произведения – формы, стилевых особенностей, жанровых черт, фактур</w:t>
      </w:r>
      <w:r>
        <w:t>ных, метроритмических, ладовых особенностей;</w:t>
      </w:r>
    </w:p>
    <w:p w14:paraId="6623E997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</w:t>
      </w:r>
      <w:r>
        <w:t>тилистические направления, жанры;</w:t>
      </w:r>
    </w:p>
    <w:p w14:paraId="0AC53CC5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знание особенностей национальных традиций, фольклорных истоков музыки;</w:t>
      </w:r>
    </w:p>
    <w:p w14:paraId="4BB90F28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знание профессиональной музыкальной терминологии;</w:t>
      </w:r>
    </w:p>
    <w:p w14:paraId="15875736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сформированные основы эстетических взглядов, художественного вкуса, пробуждение интереса к музыкально</w:t>
      </w:r>
      <w:r>
        <w:t>му искусству и музыкальной деятельности;</w:t>
      </w:r>
    </w:p>
    <w:p w14:paraId="042978C1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умение в устной и письменной форме излагать свои мысли о творчестве композиторов;</w:t>
      </w:r>
    </w:p>
    <w:p w14:paraId="460A3830" w14:textId="77777777" w:rsidR="00D340D1" w:rsidRDefault="00C25F4E">
      <w:pPr>
        <w:pStyle w:val="a5"/>
        <w:numPr>
          <w:ilvl w:val="0"/>
          <w:numId w:val="13"/>
        </w:numPr>
        <w:spacing w:line="276" w:lineRule="auto"/>
      </w:pPr>
      <w:r>
        <w:t>умение определять на слух фрагменты того или иного изученного музыкального произведения;</w:t>
      </w:r>
    </w:p>
    <w:p w14:paraId="111A6C7F" w14:textId="77777777" w:rsidR="00D340D1" w:rsidRDefault="00C25F4E">
      <w:pPr>
        <w:pStyle w:val="a5"/>
        <w:numPr>
          <w:ilvl w:val="0"/>
          <w:numId w:val="13"/>
        </w:numPr>
        <w:tabs>
          <w:tab w:val="left" w:pos="911"/>
          <w:tab w:val="left" w:pos="2347"/>
          <w:tab w:val="left" w:pos="4040"/>
          <w:tab w:val="left" w:pos="5834"/>
          <w:tab w:val="left" w:pos="6638"/>
          <w:tab w:val="left" w:pos="6994"/>
          <w:tab w:val="left" w:pos="8113"/>
          <w:tab w:val="left" w:pos="9113"/>
        </w:tabs>
        <w:spacing w:line="276" w:lineRule="auto"/>
        <w:jc w:val="left"/>
      </w:pPr>
      <w:r>
        <w:t>навыки по восприятию музыкального произведен</w:t>
      </w:r>
      <w:r>
        <w:t xml:space="preserve">ия, умение выражать его понимание и свое к нему отношение, обнаруживать ассоциативные связи с другими видами </w:t>
      </w:r>
      <w:r>
        <w:rPr>
          <w:spacing w:val="-3"/>
        </w:rPr>
        <w:t>искусств.</w:t>
      </w:r>
    </w:p>
    <w:p w14:paraId="3DC0FC8F" w14:textId="77777777" w:rsidR="00D340D1" w:rsidRDefault="00D340D1">
      <w:pPr>
        <w:pStyle w:val="a5"/>
        <w:tabs>
          <w:tab w:val="left" w:pos="911"/>
          <w:tab w:val="left" w:pos="2347"/>
          <w:tab w:val="left" w:pos="4040"/>
          <w:tab w:val="left" w:pos="5834"/>
          <w:tab w:val="left" w:pos="6638"/>
          <w:tab w:val="left" w:pos="6994"/>
          <w:tab w:val="left" w:pos="8113"/>
          <w:tab w:val="left" w:pos="9113"/>
        </w:tabs>
        <w:spacing w:line="276" w:lineRule="auto"/>
        <w:ind w:left="0"/>
        <w:sectPr w:rsidR="00D340D1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14:paraId="2FA5CB2C" w14:textId="77777777" w:rsidR="00D340D1" w:rsidRDefault="00C25F4E">
      <w:pPr>
        <w:keepNext/>
        <w:spacing w:before="240" w:after="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14:paraId="06702CEE" w14:textId="77777777" w:rsidR="00D340D1" w:rsidRDefault="00C25F4E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 в области музыкального искусства «Хоровое пение»</w:t>
      </w:r>
    </w:p>
    <w:p w14:paraId="1878670D" w14:textId="77777777" w:rsidR="00D340D1" w:rsidRDefault="00D340D1">
      <w:pPr>
        <w:spacing w:line="216" w:lineRule="auto"/>
        <w:rPr>
          <w:sz w:val="24"/>
          <w:szCs w:val="24"/>
        </w:rPr>
      </w:pPr>
    </w:p>
    <w:p w14:paraId="5E16273A" w14:textId="77777777" w:rsidR="00D340D1" w:rsidRDefault="00C25F4E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53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D340D1" w14:paraId="6FED779C" w14:textId="77777777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2EBBD2E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550C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частей, предметных областей, учебных предметов</w:t>
            </w:r>
          </w:p>
          <w:p w14:paraId="44B8853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B34F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BEB74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Самост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3D4A79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4B34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  <w:p w14:paraId="44AAE87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675" w14:textId="77777777" w:rsidR="00D340D1" w:rsidRDefault="00C25F4E">
            <w:pPr>
              <w:ind w:right="-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1CFB78D0" w14:textId="77777777" w:rsidR="00D340D1" w:rsidRDefault="00C25F4E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(по учебным пол</w:t>
            </w:r>
            <w:r>
              <w:rPr>
                <w:sz w:val="20"/>
                <w:szCs w:val="20"/>
              </w:rPr>
              <w:t>угодиям)</w:t>
            </w:r>
            <w:r>
              <w:rPr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6830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D340D1" w14:paraId="2578F32E" w14:textId="77777777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4129463" w14:textId="77777777" w:rsidR="00D340D1" w:rsidRDefault="00D340D1">
            <w:pPr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D33F0E" w14:textId="77777777" w:rsidR="00D340D1" w:rsidRDefault="00D340D1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26D28D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685C9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B4DFE0" w14:textId="77777777" w:rsidR="00D340D1" w:rsidRDefault="00C25F4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FD781A" w14:textId="77777777" w:rsidR="00D340D1" w:rsidRDefault="00C25F4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57494" w14:textId="77777777" w:rsidR="00D340D1" w:rsidRDefault="00C25F4E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864A9F" w14:textId="77777777" w:rsidR="00D340D1" w:rsidRDefault="00C25F4E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9B570" w14:textId="77777777" w:rsidR="00D340D1" w:rsidRDefault="00C25F4E">
            <w:pPr>
              <w:ind w:right="-98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8E2774F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307E193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0659001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3525AC4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970FA53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E403C49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 6-й </w:t>
            </w:r>
            <w:r>
              <w:rPr>
                <w:sz w:val="20"/>
                <w:szCs w:val="24"/>
              </w:rPr>
              <w:t>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559934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E3542D" w14:textId="77777777" w:rsidR="00D340D1" w:rsidRDefault="00C25F4E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8-й класс</w:t>
            </w:r>
          </w:p>
          <w:p w14:paraId="5B213EF4" w14:textId="77777777" w:rsidR="00D340D1" w:rsidRDefault="00D340D1">
            <w:pPr>
              <w:jc w:val="center"/>
              <w:rPr>
                <w:sz w:val="20"/>
                <w:szCs w:val="24"/>
              </w:rPr>
            </w:pPr>
          </w:p>
        </w:tc>
      </w:tr>
      <w:tr w:rsidR="00D340D1" w14:paraId="44E364E3" w14:textId="7777777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EBB4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1083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4D4C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6967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5395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59B0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979F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6AB3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76137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757E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D15A7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467F5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4F600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E293B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07E00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7700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83343" w14:textId="77777777" w:rsidR="00D340D1" w:rsidRDefault="00C25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D340D1" w14:paraId="37DB53C1" w14:textId="77777777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A2203F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BEB2E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9F277" w14:textId="77777777" w:rsidR="00D340D1" w:rsidRDefault="00C25F4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4035-4692</w:t>
            </w:r>
            <w:r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7A641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0DE9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EC9F0E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E95DA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0E7CE1F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D340D1" w14:paraId="0E6C9429" w14:textId="77777777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28DA71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E511E41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029188" w14:textId="77777777" w:rsidR="00D340D1" w:rsidRDefault="00D34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95FA28" w14:textId="77777777" w:rsidR="00D340D1" w:rsidRDefault="00D34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AA8BA6" w14:textId="77777777" w:rsidR="00D340D1" w:rsidRDefault="00D340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BC4536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B7DD4B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B15452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CB1F7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44B64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CFC11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EEF9E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5943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C4983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D0F30" w14:textId="77777777" w:rsidR="00D340D1" w:rsidRDefault="00C25F4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</w:tr>
      <w:tr w:rsidR="00D340D1" w14:paraId="77292051" w14:textId="77777777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C95B3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87E5B2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3A646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E7F48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B5BB4E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DF8A7C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D08726" w14:textId="77777777" w:rsidR="00D340D1" w:rsidRDefault="00D340D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DD76F4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Недельная нагрузка в часах</w:t>
            </w:r>
          </w:p>
        </w:tc>
      </w:tr>
      <w:tr w:rsidR="00D340D1" w14:paraId="69F19189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9ADAC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88F33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A9124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EBE0F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E3730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08224D" w14:textId="77777777" w:rsidR="00D340D1" w:rsidRDefault="00D340D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8B319" w14:textId="77777777" w:rsidR="00D340D1" w:rsidRDefault="00D340D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B98BB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EFED3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2A3AB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DA7BF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925F3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1B3C5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A53E6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17566" w14:textId="77777777" w:rsidR="00D340D1" w:rsidRDefault="00D340D1">
            <w:pPr>
              <w:jc w:val="center"/>
              <w:rPr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D340D1" w14:paraId="3D8D2585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198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F577" w14:textId="77777777" w:rsidR="00D340D1" w:rsidRDefault="00C25F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956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24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D3EF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33C5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CC0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122F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A7A30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B442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1FB7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438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22F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26BF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6C8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0E84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011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40D1" w14:paraId="2DEA300E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3734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C890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342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43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10A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DD5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969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D5CED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92CCA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935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2E61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F496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04EC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90D3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C63E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1F52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9515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40D1" w14:paraId="3FB6CFBA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525F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AC59" w14:textId="77777777" w:rsidR="00D340D1" w:rsidRDefault="00C25F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Основы дирижирования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81F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156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80A4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D41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5F4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E125D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759228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D57B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EBE6E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744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FC95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3C9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570D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391B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</w:t>
            </w:r>
            <w:r>
              <w:rPr>
                <w:rFonts w:ascii="Symbol" w:hAnsi="Symbol" w:cs="Arial CYR"/>
                <w:sz w:val="20"/>
                <w:szCs w:val="20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A12C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340D1" w14:paraId="62EE2624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BFBFE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2EEA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B992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70BE8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06C0B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DB4A5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07DED5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C5064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50350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CFEFC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EEB2E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11131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D313C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699A0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0515D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D340D1" w14:paraId="037C5CFB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11C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CCA9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6E6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146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2A0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583C" w14:textId="77777777" w:rsidR="00D340D1" w:rsidRDefault="00C25F4E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D3E9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94A8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6C7EA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7D57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5BCD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C894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880B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E344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764D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5690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D66A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40D1" w14:paraId="48F37459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ACB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2C9D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57D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7B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221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0E64" w14:textId="77777777" w:rsidR="00D340D1" w:rsidRDefault="00C25F4E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E3DB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3FEDA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CCFC6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9EF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08D8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2A33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74C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D778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EFE9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4E7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61CB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</w:tr>
      <w:tr w:rsidR="00D340D1" w14:paraId="38667345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5EBD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3B6B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720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6D0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59A6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0B8C" w14:textId="77777777" w:rsidR="00D340D1" w:rsidRDefault="00C25F4E">
            <w:pPr>
              <w:ind w:left="-97" w:righ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D65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91E72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5E659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2D32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9AC1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8B73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A21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6C67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5AFF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CF97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D82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340D1" w14:paraId="0C15D530" w14:textId="7777777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FF3F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0448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0350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701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7D45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5739E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4D0A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4DE6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6586" w14:textId="77777777" w:rsidR="00D340D1" w:rsidRDefault="00C25F4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67A0" w14:textId="77777777" w:rsidR="00D340D1" w:rsidRDefault="00C25F4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2377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6ADE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956F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B029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D340D1" w14:paraId="7280F4E0" w14:textId="7777777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012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BDC4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F020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F96E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8FC9D4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3E8DD2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C041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46F7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6B44" w14:textId="77777777" w:rsidR="00D340D1" w:rsidRDefault="00C25F4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DB02" w14:textId="77777777" w:rsidR="00D340D1" w:rsidRDefault="00C25F4E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A441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4B39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9C0D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9077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19,5</w:t>
            </w:r>
          </w:p>
        </w:tc>
      </w:tr>
      <w:tr w:rsidR="00D340D1" w14:paraId="2E35DE60" w14:textId="77777777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38CC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DB08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6B1E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33FD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9A65CD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402ABD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5028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CA8D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9A7" w14:textId="77777777" w:rsidR="00D340D1" w:rsidRDefault="00D340D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1FA" w14:textId="77777777" w:rsidR="00D340D1" w:rsidRDefault="00D340D1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4CD5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4858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1DF3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624" w14:textId="77777777" w:rsidR="00D340D1" w:rsidRDefault="00D34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0D1" w14:paraId="3BD79694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E6E8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50E9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D370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C88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3C3" w14:textId="77777777" w:rsidR="00D340D1" w:rsidRDefault="00C25F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8CDF2F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5AE4EB" w14:textId="77777777" w:rsidR="00D340D1" w:rsidRDefault="00D340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CD2DA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D9FA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0B0F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23FA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17D8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9435" w14:textId="77777777" w:rsidR="00D340D1" w:rsidRDefault="00D340D1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8DD1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7F98" w14:textId="77777777" w:rsidR="00D340D1" w:rsidRDefault="00D340D1">
            <w:pPr>
              <w:jc w:val="center"/>
              <w:rPr>
                <w:sz w:val="20"/>
                <w:szCs w:val="20"/>
              </w:rPr>
            </w:pPr>
          </w:p>
        </w:tc>
      </w:tr>
      <w:tr w:rsidR="00D340D1" w14:paraId="357A70C9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739F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C05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9CD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BEF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D6AF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BFF4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DF5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BDA9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9D236D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E742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C6F0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B79D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AE04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C132" w14:textId="77777777" w:rsidR="00D340D1" w:rsidRDefault="00C25F4E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ACF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8A9F" w14:textId="77777777" w:rsidR="00D340D1" w:rsidRDefault="00C25F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E6AE" w14:textId="77777777" w:rsidR="00D340D1" w:rsidRDefault="00C25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340D1" w14:paraId="5AD42E4E" w14:textId="7777777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45A51D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DC180F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93DF13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E1BDC3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99DDD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69C75B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11BE02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B33C4D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1D2D43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5E54A2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E196E8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6703C4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086CF6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4915C0" w14:textId="77777777" w:rsidR="00D340D1" w:rsidRDefault="00C25F4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D340D1" w14:paraId="63EA2CE3" w14:textId="7777777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015216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B6D11C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810514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AC84F0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4DFA1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B3E14F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D7418E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FAC4B8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59A268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B84847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B96CC3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8E4BAE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FA400E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783DDE" w14:textId="77777777" w:rsidR="00D340D1" w:rsidRDefault="00C25F4E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D340D1" w14:paraId="4EEDFEE6" w14:textId="7777777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C8E5FF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2C1FD6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CE1110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14EC2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E727F1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F41C9E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FAD1F6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5587CF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47E7F0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99D6ED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D71BC9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51D81E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DCD888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6BA6E2" w14:textId="77777777" w:rsidR="00D340D1" w:rsidRDefault="00D340D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D340D1" w14:paraId="40443EAA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8C62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4260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52E3F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C0AC4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DFE9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BDE43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A8A67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C77FF" w14:textId="77777777" w:rsidR="00D340D1" w:rsidRDefault="00C25F4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D340D1" w14:paraId="7A559FD7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CF1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265C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7250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734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BBF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2CC0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82B6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0F6C7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C0DDB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3A3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C77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1EDD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B6B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475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18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C79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02BC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340D1" w14:paraId="09092999" w14:textId="77777777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E82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F88E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CC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122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34EF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907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DE5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EEFFBA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559D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E3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900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6AC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650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7B2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AD0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D20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A41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40D1" w14:paraId="48AA27A4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8B0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696" w14:textId="77777777" w:rsidR="00D340D1" w:rsidRDefault="00C25F4E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2E6F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3F4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5072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147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ADB0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0E02F8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94A94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F3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F6B4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314F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55F9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2D1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9A1C" w14:textId="77777777" w:rsidR="00D340D1" w:rsidRDefault="00C25F4E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3F9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F35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340D1" w14:paraId="0145FEAD" w14:textId="77777777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A7D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37E7" w14:textId="77777777" w:rsidR="00D340D1" w:rsidRDefault="00C25F4E">
            <w:pPr>
              <w:spacing w:line="280" w:lineRule="exact"/>
              <w:ind w:right="68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6D5D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5776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0191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7AC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A8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DD958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17D21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2D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FEFE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B2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79F8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08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6033" w14:textId="77777777" w:rsidR="00D340D1" w:rsidRDefault="00D340D1">
            <w:pPr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8075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F32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340D1" w14:paraId="0B55579A" w14:textId="77777777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47E379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EE94BD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CCFEBD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Годовой объем в неделях</w:t>
            </w:r>
          </w:p>
        </w:tc>
      </w:tr>
      <w:tr w:rsidR="00D340D1" w14:paraId="0529F92E" w14:textId="77777777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899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4A1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FF4F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43BB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2217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BF4C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9284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9D8581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177E80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02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171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169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5A8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D0A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4CF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541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686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40D1" w14:paraId="4EAFB705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490612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7AA866" w14:textId="77777777" w:rsidR="00D340D1" w:rsidRDefault="00C25F4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9B0BF3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263A46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9676D5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599655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E90343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62EE6A6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5348D2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1D63F3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903BF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585E2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20AA3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2F456B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86E54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1597C1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6B6FDF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</w:p>
        </w:tc>
      </w:tr>
      <w:tr w:rsidR="00D340D1" w14:paraId="7BC3B6BD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0D2211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E0CB8F" w14:textId="77777777" w:rsidR="00D340D1" w:rsidRDefault="00C25F4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EDD735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65F72E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C8665E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0C0901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C23192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2F48F72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2FE75A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CB207E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AA4F79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B7BCA8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CD61DB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2FECD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9CFB19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59BA8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54F18E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</w:tr>
      <w:tr w:rsidR="00D340D1" w14:paraId="638A8537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466EEB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ИА.04.02.0</w:t>
            </w:r>
            <w:r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19E366" w14:textId="77777777" w:rsidR="00D340D1" w:rsidRDefault="00C25F4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35721B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675C88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55CECF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EEBA95A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1CCA67B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1B8CC8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F4B52A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D6E44D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0121D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7CBE2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96BD3A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E60741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B11066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CED87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53CA74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</w:tr>
      <w:tr w:rsidR="00D340D1" w14:paraId="760F9415" w14:textId="77777777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257299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AA480D" w14:textId="77777777" w:rsidR="00D340D1" w:rsidRDefault="00C25F4E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9AE6DA" w14:textId="77777777" w:rsidR="00D340D1" w:rsidRDefault="00C25F4E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9701A6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272FF2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5672D4F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241F3BD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7304A70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A48E0B" w14:textId="77777777" w:rsidR="00D340D1" w:rsidRDefault="00D340D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EA274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F24647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7F106B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A5D82E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630133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31ECFA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5CF86F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B363FC" w14:textId="77777777" w:rsidR="00D340D1" w:rsidRDefault="00D340D1">
            <w:pPr>
              <w:jc w:val="center"/>
              <w:rPr>
                <w:sz w:val="24"/>
                <w:szCs w:val="24"/>
              </w:rPr>
            </w:pPr>
          </w:p>
        </w:tc>
      </w:tr>
      <w:tr w:rsidR="00D340D1" w14:paraId="5DC5A378" w14:textId="77777777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B0EC27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b/>
                <w:bCs/>
                <w:iCs/>
                <w:sz w:val="24"/>
                <w:szCs w:val="24"/>
              </w:rPr>
              <w:t>Резерв уче</w:t>
            </w:r>
            <w:r>
              <w:rPr>
                <w:b/>
                <w:bCs/>
                <w:iCs/>
                <w:sz w:val="24"/>
                <w:szCs w:val="24"/>
              </w:rPr>
              <w:t>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607E30" w14:textId="77777777" w:rsidR="00D340D1" w:rsidRDefault="00C25F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D5F877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A9BEFB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105D2D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4D377D0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FA85921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70166A" w14:textId="77777777" w:rsidR="00D340D1" w:rsidRDefault="00D340D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18A8AA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0B588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4FF38E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3F777C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D7C2E9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5D5004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D38E7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0CF2A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021D126E" w14:textId="77777777" w:rsidR="00D340D1" w:rsidRDefault="00D340D1">
      <w:pPr>
        <w:ind w:left="426"/>
        <w:jc w:val="both"/>
        <w:rPr>
          <w:bCs/>
          <w:sz w:val="28"/>
          <w:szCs w:val="28"/>
          <w:vertAlign w:val="superscript"/>
        </w:rPr>
      </w:pPr>
    </w:p>
    <w:p w14:paraId="3058C5A7" w14:textId="77777777" w:rsidR="00D340D1" w:rsidRDefault="00C25F4E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 вариативной части, а также при введении в данный раздел </w:t>
      </w:r>
      <w:r>
        <w:rPr>
          <w:bCs/>
        </w:rPr>
        <w:t>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14:paraId="58A35A48" w14:textId="77777777" w:rsidR="00D340D1" w:rsidRDefault="00C25F4E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>В колонках 8 и 9 циф</w:t>
      </w:r>
      <w:r>
        <w:rPr>
          <w:bCs/>
        </w:rPr>
        <w:t>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</w:t>
      </w:r>
      <w:r>
        <w:rPr>
          <w:bCs/>
        </w:rPr>
        <w:t>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</w:t>
      </w:r>
      <w:r>
        <w:rPr>
          <w:bCs/>
        </w:rPr>
        <w:t>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</w:t>
      </w:r>
      <w:r>
        <w:rPr>
          <w:bCs/>
        </w:rPr>
        <w:t>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0DCB58FF" w14:textId="77777777" w:rsidR="00D340D1" w:rsidRDefault="00C25F4E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В случае если по учебному предмету «Хор» </w:t>
      </w:r>
      <w:r>
        <w:t>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</w:t>
      </w:r>
      <w:r>
        <w:t xml:space="preserve"> аудиторного времени по данному учебному предмету.</w:t>
      </w:r>
    </w:p>
    <w:p w14:paraId="4D21E423" w14:textId="77777777" w:rsidR="00D340D1" w:rsidRDefault="00C25F4E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jc w:val="both"/>
      </w:pPr>
      <w:r>
        <w:t xml:space="preserve">Аудиторные часы для концертмейстера предусматриваются: по учебному предмету «Ритмика» – до 100% аудиторного времени; по учебным предметам «Основы дирижирования» и «Постановка голоса» – до 100% аудиторного </w:t>
      </w:r>
      <w:r>
        <w:t>времени.</w:t>
      </w:r>
    </w:p>
    <w:p w14:paraId="2839E0B8" w14:textId="77777777" w:rsidR="00D340D1" w:rsidRDefault="00C25F4E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</w:t>
      </w:r>
      <w:r>
        <w:t xml:space="preserve">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</w:t>
      </w:r>
      <w:r>
        <w:t>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4F6EA9B1" w14:textId="77777777" w:rsidR="00D340D1" w:rsidRDefault="00D340D1">
      <w:pPr>
        <w:ind w:left="360"/>
        <w:jc w:val="center"/>
        <w:rPr>
          <w:b/>
          <w:i/>
        </w:rPr>
      </w:pPr>
    </w:p>
    <w:p w14:paraId="6370C3A4" w14:textId="77777777" w:rsidR="00D340D1" w:rsidRDefault="00C25F4E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14:paraId="780E4A55" w14:textId="77777777" w:rsidR="00D340D1" w:rsidRDefault="00D340D1">
      <w:pPr>
        <w:ind w:left="360"/>
        <w:jc w:val="center"/>
        <w:rPr>
          <w:b/>
          <w:i/>
        </w:rPr>
      </w:pPr>
    </w:p>
    <w:p w14:paraId="5746A453" w14:textId="77777777" w:rsidR="00D340D1" w:rsidRDefault="00C25F4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численность обучающихся: группов</w:t>
      </w:r>
      <w:r>
        <w:t>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4C1AF153" w14:textId="77777777" w:rsidR="00D340D1" w:rsidRDefault="00C25F4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426" w:hanging="426"/>
        <w:jc w:val="both"/>
      </w:pPr>
      <w:r>
        <w:t>Учебный предмет «Хор» может проводиться следующим образом: хор из обучающихся первых классов; хор из обучаю</w:t>
      </w:r>
      <w:r>
        <w:t>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14:paraId="40A8C994" w14:textId="77777777" w:rsidR="00D340D1" w:rsidRDefault="00C25F4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426" w:hanging="426"/>
        <w:jc w:val="both"/>
      </w:pPr>
      <w:r>
        <w:t>По учебному предмету «Ансамбль» к занятиям могут привлекаться как обучающиеся по данной ОП, так и других ОП в области м</w:t>
      </w:r>
      <w:r>
        <w:t xml:space="preserve">узыкального искусства. </w:t>
      </w:r>
    </w:p>
    <w:p w14:paraId="264A1719" w14:textId="77777777" w:rsidR="00D340D1" w:rsidRDefault="00C25F4E">
      <w:pPr>
        <w:widowControl/>
        <w:numPr>
          <w:ilvl w:val="0"/>
          <w:numId w:val="15"/>
        </w:numPr>
        <w:tabs>
          <w:tab w:val="left" w:pos="426"/>
        </w:tabs>
        <w:autoSpaceDE/>
        <w:autoSpaceDN/>
        <w:ind w:left="426" w:hanging="426"/>
        <w:jc w:val="both"/>
      </w:pPr>
      <w:r>
        <w:lastRenderedPageBreak/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</w:t>
      </w:r>
      <w:r>
        <w:t>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0364D5E1" w14:textId="77777777" w:rsidR="00D340D1" w:rsidRDefault="00C25F4E">
      <w:pPr>
        <w:tabs>
          <w:tab w:val="left" w:pos="426"/>
        </w:tabs>
        <w:ind w:left="426"/>
        <w:jc w:val="both"/>
      </w:pPr>
      <w:r>
        <w:t>«Хор» – 1-5 классы – по 1 часу в неделю, 6-8 классы  – по 2 часа в неделю; «Фор</w:t>
      </w:r>
      <w:r>
        <w:t>тепиано» – 2 часа в неделю в первом классе, со второго по четвертый классы по 3 часа в неделю, с пятого по восьмой классы по 4 часа в неделю; «Основы дирижирования» – 1 час в неделю; «Сольфеджио» – 1 час в неделю в первом и во втором классах, с третьего по</w:t>
      </w:r>
      <w:r>
        <w:t xml:space="preserve"> восьмой – 2 часа в неделю; «Слушание музыки» – 0,5 часа в неделю; «Музыкальная литература (зарубежная, отечественная)» – 1 час в неделю; «Постановка голоса» - 1 час в неделю.</w:t>
      </w:r>
    </w:p>
    <w:p w14:paraId="4E6DCA44" w14:textId="77777777" w:rsidR="00D340D1" w:rsidRDefault="00D340D1"/>
    <w:p w14:paraId="64F56F03" w14:textId="77777777" w:rsidR="00D340D1" w:rsidRDefault="00C25F4E">
      <w:pPr>
        <w:spacing w:line="276" w:lineRule="auto"/>
        <w:jc w:val="right"/>
        <w:rPr>
          <w:b/>
          <w:sz w:val="20"/>
          <w:szCs w:val="20"/>
        </w:rPr>
      </w:pPr>
      <w:bookmarkStart w:id="0" w:name="V_Оценка_качества_реализации_общеобразов"/>
      <w:bookmarkEnd w:id="0"/>
      <w:r>
        <w:rPr>
          <w:b/>
          <w:sz w:val="20"/>
          <w:szCs w:val="20"/>
        </w:rPr>
        <w:t>Приложение к приказу от 27.08.2020г. №62-О/Д</w:t>
      </w:r>
    </w:p>
    <w:p w14:paraId="36B0BDE7" w14:textId="77777777" w:rsidR="00D340D1" w:rsidRDefault="00C25F4E">
      <w:pPr>
        <w:spacing w:line="276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ⅠⅤ</w:t>
      </w:r>
      <w:proofErr w:type="spellEnd"/>
      <w:r>
        <w:rPr>
          <w:b/>
          <w:sz w:val="24"/>
          <w:szCs w:val="24"/>
        </w:rPr>
        <w:t>. Годовой календарный учебный гр</w:t>
      </w:r>
      <w:r>
        <w:rPr>
          <w:b/>
          <w:sz w:val="24"/>
          <w:szCs w:val="24"/>
        </w:rPr>
        <w:t>афик на 2020-2021 учебный год</w:t>
      </w:r>
    </w:p>
    <w:p w14:paraId="35720B67" w14:textId="77777777" w:rsidR="00D340D1" w:rsidRDefault="00D340D1">
      <w:pPr>
        <w:spacing w:line="276" w:lineRule="auto"/>
        <w:jc w:val="center"/>
        <w:rPr>
          <w:b/>
          <w:sz w:val="24"/>
          <w:szCs w:val="24"/>
        </w:rPr>
      </w:pPr>
    </w:p>
    <w:p w14:paraId="732C4901" w14:textId="77777777" w:rsidR="00D340D1" w:rsidRDefault="00C25F4E">
      <w:pPr>
        <w:spacing w:line="276" w:lineRule="auto"/>
        <w:ind w:right="-7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Дополнительная  предпрофессиональная общеобразовательная программа «Хоровое пение» </w:t>
      </w:r>
    </w:p>
    <w:p w14:paraId="04F99C5C" w14:textId="77777777" w:rsidR="00D340D1" w:rsidRDefault="00D340D1">
      <w:pPr>
        <w:ind w:right="-742"/>
        <w:jc w:val="center"/>
        <w:rPr>
          <w:b/>
          <w:sz w:val="24"/>
          <w:szCs w:val="24"/>
        </w:rPr>
      </w:pPr>
    </w:p>
    <w:tbl>
      <w:tblPr>
        <w:tblW w:w="15623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88"/>
        <w:gridCol w:w="271"/>
        <w:gridCol w:w="271"/>
        <w:gridCol w:w="272"/>
        <w:gridCol w:w="65"/>
        <w:gridCol w:w="212"/>
        <w:gridCol w:w="238"/>
        <w:gridCol w:w="238"/>
        <w:gridCol w:w="238"/>
        <w:gridCol w:w="238"/>
        <w:gridCol w:w="238"/>
        <w:gridCol w:w="238"/>
        <w:gridCol w:w="138"/>
        <w:gridCol w:w="10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86"/>
        <w:gridCol w:w="150"/>
        <w:gridCol w:w="236"/>
        <w:gridCol w:w="236"/>
        <w:gridCol w:w="236"/>
        <w:gridCol w:w="236"/>
        <w:gridCol w:w="236"/>
        <w:gridCol w:w="236"/>
        <w:gridCol w:w="236"/>
        <w:gridCol w:w="17"/>
        <w:gridCol w:w="219"/>
        <w:gridCol w:w="236"/>
        <w:gridCol w:w="236"/>
        <w:gridCol w:w="236"/>
        <w:gridCol w:w="236"/>
        <w:gridCol w:w="236"/>
        <w:gridCol w:w="236"/>
        <w:gridCol w:w="190"/>
        <w:gridCol w:w="46"/>
        <w:gridCol w:w="236"/>
        <w:gridCol w:w="236"/>
        <w:gridCol w:w="236"/>
        <w:gridCol w:w="236"/>
        <w:gridCol w:w="236"/>
        <w:gridCol w:w="37"/>
        <w:gridCol w:w="199"/>
        <w:gridCol w:w="236"/>
        <w:gridCol w:w="236"/>
        <w:gridCol w:w="401"/>
        <w:gridCol w:w="425"/>
        <w:gridCol w:w="280"/>
        <w:gridCol w:w="146"/>
        <w:gridCol w:w="425"/>
        <w:gridCol w:w="425"/>
        <w:gridCol w:w="425"/>
      </w:tblGrid>
      <w:tr w:rsidR="00D340D1" w14:paraId="1416446C" w14:textId="77777777">
        <w:trPr>
          <w:trHeight w:val="536"/>
        </w:trPr>
        <w:tc>
          <w:tcPr>
            <w:tcW w:w="13096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6F02599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DF56EA" w14:textId="77777777" w:rsidR="00D340D1" w:rsidRDefault="00C25F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D340D1" w14:paraId="3F8B101C" w14:textId="77777777">
        <w:trPr>
          <w:cantSplit/>
          <w:trHeight w:val="136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4BAEFD" w14:textId="77777777" w:rsidR="00D340D1" w:rsidRDefault="00C25F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EBE3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5A445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28.09-04.10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DEDA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1FE26D7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26.10.-01.11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D12E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D210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7C8F80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28.12-3.01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D340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E4A2F77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3C1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C75FC3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B513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7C6FD9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29.03-4.04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986B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7330BE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26.04-2.05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A3C4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7FA0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F10CC4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28.06-4.07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ADEC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7B3EDBB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26.07-1.08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CB40536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38C023" w14:textId="77777777" w:rsidR="00D340D1" w:rsidRDefault="00C25F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92FB82F" w14:textId="77777777" w:rsidR="00D340D1" w:rsidRDefault="00C25F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6B9C921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065C524" w14:textId="77777777" w:rsidR="00D340D1" w:rsidRDefault="00C25F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B48BADD" w14:textId="77777777" w:rsidR="00D340D1" w:rsidRDefault="00C25F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0358063" w14:textId="77777777" w:rsidR="00D340D1" w:rsidRDefault="00C25F4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D340D1" w14:paraId="0C334C90" w14:textId="77777777">
        <w:trPr>
          <w:cantSplit/>
          <w:trHeight w:val="1630"/>
        </w:trPr>
        <w:tc>
          <w:tcPr>
            <w:tcW w:w="507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54F5DA36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6C133DD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1-6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CEF94D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E2E5ADE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360D13D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47DBCB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3C7AAED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DF51812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A93971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0D61CB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56D75FF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3549BE5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FED552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E91636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05D9F4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30.11-6.12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E87324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3A13A1F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B3F66B1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536D51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D958E2C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D7C0E57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B3F1013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587508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58E7C5D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645C810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18E435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F7894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25AB307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C92D088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756EC11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CAB08E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81D07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26A4A4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08711C0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8C0DB59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9ABD50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01926E4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FF5EA7F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831D2AB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A6BBD5F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24-31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4C916B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 – 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73A0A5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4E6AD90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9D3C10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1607F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73CFDAD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DCB96E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3C273CB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E133D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B8EE479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3DFCB3A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B843EAB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7B6514B6" w14:textId="77777777" w:rsidR="00D340D1" w:rsidRDefault="00C25F4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FD88E37" w14:textId="77777777" w:rsidR="00D340D1" w:rsidRDefault="00D340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D4B6CF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8761384" w14:textId="77777777" w:rsidR="00D340D1" w:rsidRDefault="00D340D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D79382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42B2EC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D6F9A1" w14:textId="77777777" w:rsidR="00D340D1" w:rsidRDefault="00D340D1">
            <w:pPr>
              <w:jc w:val="center"/>
              <w:rPr>
                <w:sz w:val="12"/>
                <w:szCs w:val="12"/>
              </w:rPr>
            </w:pPr>
          </w:p>
        </w:tc>
      </w:tr>
      <w:tr w:rsidR="00D340D1" w14:paraId="47729100" w14:textId="77777777">
        <w:trPr>
          <w:trHeight w:val="173"/>
        </w:trPr>
        <w:tc>
          <w:tcPr>
            <w:tcW w:w="507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0CF733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238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C67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2E3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72B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603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35B7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25A2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D47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A3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5E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7B2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DB55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421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B448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C6E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750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AC5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0E0B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17F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323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A9E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DEC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2C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AAC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D576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CDA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6C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F9E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084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4A9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3E4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804F0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337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4D7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1FF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D4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9E1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D86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D1C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EFF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0922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49D9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E445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0E1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9A0D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8F94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D12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227E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0547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55E7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41FA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310376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5EB896" w14:textId="77777777" w:rsidR="00D340D1" w:rsidRDefault="00C25F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990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C68E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2F59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2340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8737BF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3A9936B2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317529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564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887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E5F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5A2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002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BEC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2C3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215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6A7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18F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BAD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2D36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5FA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B79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72C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C14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40A5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C5D8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C962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8D3E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58C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325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488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9A0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A13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9EA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56C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50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E97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6E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B7F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4CBA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7F2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86C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66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6FB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6A0B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89E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65F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82ED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96A9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C60E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003F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43FB7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0640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BCFC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FF36D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7B62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2FD3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8798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92B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FD967D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831A84" w14:textId="77777777" w:rsidR="00D340D1" w:rsidRDefault="00C25F4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2362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30985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FF86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6C3F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D05D55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41177705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D41E53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53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C31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165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C32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585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9DB4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E0A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2D7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6DC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CB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AA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971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C31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4DB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39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058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2366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D699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D8F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7F7C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9C2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516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5A2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58F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BF5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55A1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2CF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6B3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8C6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25D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FF8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726C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82A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56A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70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7D2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E2F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CE23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D53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FAF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152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FD6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D7E8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C016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FFE8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411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13E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9136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935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201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2B4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719446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215F3" w14:textId="77777777" w:rsidR="00D340D1" w:rsidRDefault="00C25F4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E0EC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88D0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A6D8D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99D5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EF5186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751D2071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3DBF87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672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E79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49B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45C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80E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11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FAF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EF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16A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000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F2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849E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735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D26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A4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668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20C1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674D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D0FC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2F7C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7D0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DB8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3C3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BFD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FF0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EB3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5D5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FA0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A36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7D7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DA7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CBD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B56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71E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7E9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68F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12A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E76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975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AEAE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2227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FCF2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B465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506B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EE2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D12B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02AA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566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1908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0C9D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D287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6369AC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D9C326" w14:textId="77777777" w:rsidR="00D340D1" w:rsidRDefault="00C25F4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693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C34A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B84A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B086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47BCA6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712C1943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727DB7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E0A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197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CA2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478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4FA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BBA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EFC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14B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8AE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165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9BF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FBF8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48B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470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1B7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F10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7D9B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5CC8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2458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2CF1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05C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555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19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E3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5CBD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C0A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F2E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5EB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6C8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F71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60E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59C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41C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3DC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3C7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38A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65D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DCC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931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F5A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64EE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E710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1A2B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B6CA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550D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9C53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1CBB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0015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10C7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265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46D5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6757C9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9F7DFB" w14:textId="77777777" w:rsidR="00D340D1" w:rsidRDefault="00C25F4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D65C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4889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83B2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E190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9116FE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0EA82F13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D21D72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6CD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3AF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15A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7DC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67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EBD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2DD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F33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4C5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60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432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4878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915D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72D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546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08D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219E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4C45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A71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78F2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4AD7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DD1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097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820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2D0C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EB6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3B5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5FC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5A1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12E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ABE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3B72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85E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50E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5B2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760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CD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84E4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F5AB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8EF8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57EA9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E691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4C53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EB89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C95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4337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5890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865F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C04E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64959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D372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347669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AF6440" w14:textId="77777777" w:rsidR="00D340D1" w:rsidRDefault="00C25F4E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B760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CCB1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94F0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B817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26242C5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493F2A77" w14:textId="77777777">
        <w:trPr>
          <w:trHeight w:val="173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22A586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EA4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B05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CDB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5E3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261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3BF4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016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306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952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8F1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C0C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D02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479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18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C505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472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8F8F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413C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5DEE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6A12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22F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ED5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33F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7341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6D5E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603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69E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E00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223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478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662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A513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C6B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574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E4DB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00C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F08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CFF2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73C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3189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C17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B9FE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024BC" w14:textId="77777777" w:rsidR="00D340D1" w:rsidRDefault="00C25F4E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0382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6972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E60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790C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A8D7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EDA9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5704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2080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1AA57F" w14:textId="77777777" w:rsidR="00D340D1" w:rsidRDefault="00C25F4E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4BA831" w14:textId="77777777" w:rsidR="00D340D1" w:rsidRDefault="00C25F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3C57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9598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C6B4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C31B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52A2DF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D340D1" w14:paraId="0AE01816" w14:textId="77777777">
        <w:trPr>
          <w:trHeight w:val="186"/>
        </w:trPr>
        <w:tc>
          <w:tcPr>
            <w:tcW w:w="5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4CEED3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72D51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65B54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E89AF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8CFF3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26ED5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6CFE93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6F158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9AE5B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6B845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C1800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599F1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98D60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F1690D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57F502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5F2D0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4F8DE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03DCD0" w14:textId="77777777" w:rsidR="00D340D1" w:rsidRDefault="00D340D1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3B081A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B2C6E7" w14:textId="77777777" w:rsidR="00D340D1" w:rsidRDefault="00D340D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8576B1" w14:textId="77777777" w:rsidR="00D340D1" w:rsidRDefault="00D340D1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2737EB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99277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8C964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E715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CFF1C5A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EF8B4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BFE44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A694A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A1782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8B2D76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BD1AC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78A1A" w14:textId="77777777" w:rsidR="00D340D1" w:rsidRDefault="00C25F4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C9E063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B200B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D35D8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B6E79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0DF81DE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985FEB7" w14:textId="77777777" w:rsidR="00D340D1" w:rsidRDefault="00C25F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895685" w14:textId="77777777" w:rsidR="00D340D1" w:rsidRDefault="00C25F4E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3C91451" w14:textId="77777777" w:rsidR="00D340D1" w:rsidRDefault="00C25F4E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1D45C2" w14:textId="77777777" w:rsidR="00D340D1" w:rsidRDefault="00D340D1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0A179D" w14:textId="77777777" w:rsidR="00D340D1" w:rsidRDefault="00D340D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8D0B4" w14:textId="77777777" w:rsidR="00D340D1" w:rsidRDefault="00D340D1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AB6E18" w14:textId="77777777" w:rsidR="00D340D1" w:rsidRDefault="00D340D1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AB6D5A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8EFF5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E6B12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270B5F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EC0C10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77F6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F7819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AF1D38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00A16B" w14:textId="77777777" w:rsidR="00D340D1" w:rsidRDefault="00C25F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68EC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2AE1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F166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B30B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42706F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D340D1" w14:paraId="5B4A0F89" w14:textId="77777777">
        <w:trPr>
          <w:trHeight w:val="186"/>
        </w:trPr>
        <w:tc>
          <w:tcPr>
            <w:tcW w:w="1097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208BB97" w14:textId="77777777" w:rsidR="00D340D1" w:rsidRDefault="00D340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4116127" w14:textId="77777777" w:rsidR="00D340D1" w:rsidRDefault="00C25F4E">
            <w:pPr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9C8F215" w14:textId="77777777" w:rsidR="00D340D1" w:rsidRDefault="00C25F4E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FBCC18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D1A4F5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B24EF3" w14:textId="77777777" w:rsidR="00D340D1" w:rsidRDefault="00C25F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8BBB89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A648F7" w14:textId="77777777" w:rsidR="00D340D1" w:rsidRDefault="00C25F4E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  <w:tr w:rsidR="00D340D1" w14:paraId="16BB27B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42D283" w14:textId="77777777" w:rsidR="00D340D1" w:rsidRDefault="00C25F4E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92B9F6" w14:textId="77777777" w:rsidR="00D340D1" w:rsidRDefault="00C25F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8F5126C" w14:textId="77777777" w:rsidR="00D340D1" w:rsidRDefault="00C25F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D07D0C" w14:textId="77777777" w:rsidR="00D340D1" w:rsidRDefault="00D340D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559F799" w14:textId="77777777" w:rsidR="00D340D1" w:rsidRDefault="00C25F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77C71F0" w14:textId="77777777" w:rsidR="00D340D1" w:rsidRDefault="00C25F4E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5C2BD75B" w14:textId="77777777" w:rsidR="00D340D1" w:rsidRDefault="00D340D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18F1AFBA" w14:textId="77777777" w:rsidR="00D340D1" w:rsidRDefault="00C25F4E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Каникулы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AEF3B1B" w14:textId="77777777" w:rsidR="00D340D1" w:rsidRDefault="00D340D1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D340D1" w14:paraId="5F63237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8393" w14:textId="77777777" w:rsidR="00D340D1" w:rsidRDefault="00D340D1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A62CF" w14:textId="77777777" w:rsidR="00D340D1" w:rsidRDefault="00C25F4E">
            <w:pPr>
              <w:adjustRightInd w:val="0"/>
              <w:rPr>
                <w:b/>
                <w:sz w:val="20"/>
                <w:szCs w:val="20"/>
              </w:rPr>
            </w:pPr>
            <w:r>
              <w:pict w14:anchorId="2ED6E877">
                <v:rect id="Прямоугольник 40" o:spid="_x0000_s1035" style="position:absolute;margin-left:0;margin-top:0;width:10.5pt;height:11.1pt;z-index:251659264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14:paraId="2E0D256A" w14:textId="77777777" w:rsidR="00D340D1" w:rsidRDefault="00D340D1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5A0E9F6" wp14:editId="093C35D9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D992E" w14:textId="77777777" w:rsidR="00D340D1" w:rsidRDefault="00C25F4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65EA7123">
                <v:rect id="Прямоугольник 39" o:spid="_x0000_s1034" style="position:absolute;margin-left:0;margin-top:0;width:10.5pt;height:11.25pt;z-index:251660288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2CEAE57A" w14:textId="77777777" w:rsidR="00D340D1" w:rsidRDefault="00C25F4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E034B77" wp14:editId="0F7308D2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A6ED2" w14:textId="77777777" w:rsidR="00D340D1" w:rsidRDefault="00D340D1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A1A6AE4" w14:textId="77777777" w:rsidR="00D340D1" w:rsidRDefault="00C25F4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4B262C0B">
                <v:rect id="Прямоугольник 38" o:spid="_x0000_s1033" style="position:absolute;margin-left:0;margin-top:0;width:10.5pt;height:11.25pt;z-index:251661312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14:paraId="1ACB4D29" w14:textId="77777777" w:rsidR="00D340D1" w:rsidRDefault="00C25F4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045BE54E" w14:textId="77777777" w:rsidR="00D340D1" w:rsidRDefault="00D340D1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2746DFA" wp14:editId="17ABCA58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83AFBA" w14:textId="77777777" w:rsidR="00D340D1" w:rsidRDefault="00C25F4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347E4020">
                <v:rect id="Прямоугольник 37" o:spid="_x0000_s1032" style="position:absolute;margin-left:0;margin-top:0;width:10.5pt;height:11.1pt;z-index:251662336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14:paraId="318A1A62" w14:textId="77777777" w:rsidR="00D340D1" w:rsidRDefault="00C25F4E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A6EE144" wp14:editId="3AC4DF25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F958FF" w14:textId="77777777" w:rsidR="00D340D1" w:rsidRDefault="00D340D1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8D81417" w14:textId="77777777" w:rsidR="00D340D1" w:rsidRDefault="00C25F4E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pict w14:anchorId="2DB1686F">
                <v:rect id="Прямоугольник 36" o:spid="_x0000_s1031" style="position:absolute;margin-left:-17.7pt;margin-top:0;width:15.25pt;height:11.1pt;z-index:251663360;mso-position-horizontal-relative:char;mso-position-vertical-relative:lin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14:paraId="47073E69" w14:textId="77777777" w:rsidR="00D340D1" w:rsidRDefault="00C25F4E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A002393" wp14:editId="4261693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 noMove="1" noResize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878E1A" w14:textId="77777777" w:rsidR="00D340D1" w:rsidRDefault="00D340D1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79541931" w14:textId="77777777" w:rsidR="00D340D1" w:rsidRDefault="00C25F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V. Реестр программ учебных предметов</w:t>
      </w:r>
    </w:p>
    <w:p w14:paraId="2A5756E7" w14:textId="77777777" w:rsidR="00D340D1" w:rsidRDefault="00D340D1">
      <w:pPr>
        <w:rPr>
          <w:b/>
          <w:sz w:val="24"/>
          <w:szCs w:val="24"/>
        </w:rPr>
      </w:pPr>
    </w:p>
    <w:p w14:paraId="73AD972F" w14:textId="77777777" w:rsidR="00D340D1" w:rsidRDefault="00D340D1">
      <w:pPr>
        <w:jc w:val="center"/>
        <w:rPr>
          <w:b/>
          <w:sz w:val="24"/>
          <w:szCs w:val="24"/>
        </w:rPr>
      </w:pP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D340D1" w14:paraId="73DD4566" w14:textId="77777777">
        <w:tc>
          <w:tcPr>
            <w:tcW w:w="636" w:type="dxa"/>
          </w:tcPr>
          <w:p w14:paraId="658DD9E9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14:paraId="0DEDB8F5" w14:textId="77777777" w:rsidR="00D340D1" w:rsidRDefault="00C25F4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D340D1" w14:paraId="0573B7C9" w14:textId="77777777">
        <w:tc>
          <w:tcPr>
            <w:tcW w:w="636" w:type="dxa"/>
          </w:tcPr>
          <w:p w14:paraId="0ABC5551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14:paraId="7621B041" w14:textId="77777777" w:rsidR="00D340D1" w:rsidRDefault="00C25F4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Музыкальное исполнительство</w:t>
            </w:r>
          </w:p>
        </w:tc>
      </w:tr>
      <w:tr w:rsidR="00D340D1" w14:paraId="172393A7" w14:textId="77777777">
        <w:tc>
          <w:tcPr>
            <w:tcW w:w="636" w:type="dxa"/>
          </w:tcPr>
          <w:p w14:paraId="435E4B66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566F" w14:textId="77777777" w:rsidR="00D340D1" w:rsidRDefault="00C25F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Хор</w:t>
            </w:r>
          </w:p>
        </w:tc>
      </w:tr>
      <w:tr w:rsidR="00D340D1" w14:paraId="7CB5A632" w14:textId="77777777">
        <w:tc>
          <w:tcPr>
            <w:tcW w:w="636" w:type="dxa"/>
          </w:tcPr>
          <w:p w14:paraId="4AE43167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1E0D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D340D1" w14:paraId="05BD66D5" w14:textId="77777777">
        <w:tc>
          <w:tcPr>
            <w:tcW w:w="636" w:type="dxa"/>
          </w:tcPr>
          <w:p w14:paraId="5FB5C552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00D" w14:textId="77777777" w:rsidR="00D340D1" w:rsidRDefault="00C25F4E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Основы дирижирования</w:t>
            </w:r>
          </w:p>
        </w:tc>
      </w:tr>
      <w:tr w:rsidR="00D340D1" w14:paraId="31B77631" w14:textId="77777777">
        <w:tc>
          <w:tcPr>
            <w:tcW w:w="636" w:type="dxa"/>
          </w:tcPr>
          <w:p w14:paraId="4E1EA044" w14:textId="77777777" w:rsidR="00D340D1" w:rsidRDefault="00C25F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14:paraId="07F734F6" w14:textId="77777777" w:rsidR="00D340D1" w:rsidRDefault="00C25F4E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iCs/>
              </w:rPr>
              <w:t>Теория и история музыки</w:t>
            </w:r>
          </w:p>
        </w:tc>
      </w:tr>
      <w:tr w:rsidR="00D340D1" w14:paraId="4B70E778" w14:textId="77777777">
        <w:tc>
          <w:tcPr>
            <w:tcW w:w="636" w:type="dxa"/>
          </w:tcPr>
          <w:p w14:paraId="663E11D0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47F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D340D1" w14:paraId="6DE747E6" w14:textId="77777777">
        <w:tc>
          <w:tcPr>
            <w:tcW w:w="636" w:type="dxa"/>
          </w:tcPr>
          <w:p w14:paraId="456CBFD5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507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D340D1" w14:paraId="25E4D247" w14:textId="77777777">
        <w:tc>
          <w:tcPr>
            <w:tcW w:w="636" w:type="dxa"/>
          </w:tcPr>
          <w:p w14:paraId="5CBE3438" w14:textId="77777777" w:rsidR="00D340D1" w:rsidRDefault="00C25F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3751" w14:textId="77777777" w:rsidR="00D340D1" w:rsidRDefault="00C25F4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Музыкальная литература (зарубежная, </w:t>
            </w:r>
            <w:r>
              <w:rPr>
                <w:bCs/>
                <w:sz w:val="24"/>
                <w:szCs w:val="24"/>
              </w:rPr>
              <w:t>отечественная)</w:t>
            </w:r>
          </w:p>
        </w:tc>
      </w:tr>
    </w:tbl>
    <w:p w14:paraId="5663BBF1" w14:textId="77777777" w:rsidR="00D340D1" w:rsidRDefault="00D340D1">
      <w:pPr>
        <w:spacing w:line="276" w:lineRule="auto"/>
        <w:ind w:left="110"/>
        <w:rPr>
          <w:b/>
          <w:sz w:val="24"/>
          <w:szCs w:val="24"/>
        </w:rPr>
      </w:pPr>
    </w:p>
    <w:p w14:paraId="4B2DF7B3" w14:textId="77777777" w:rsidR="00D340D1" w:rsidRDefault="00C25F4E">
      <w:pPr>
        <w:tabs>
          <w:tab w:val="left" w:pos="3832"/>
          <w:tab w:val="left" w:pos="3833"/>
        </w:tabs>
        <w:spacing w:line="276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«Хоровое пение».</w:t>
      </w:r>
    </w:p>
    <w:p w14:paraId="3D845E20" w14:textId="77777777" w:rsidR="00D340D1" w:rsidRDefault="00C25F4E">
      <w:pPr>
        <w:pStyle w:val="a5"/>
        <w:spacing w:line="276" w:lineRule="auto"/>
        <w:ind w:left="0"/>
      </w:pPr>
      <w:r>
        <w:t>6.1. Оценка качества реализации программы «Хоровое пение» в МАУДО Одинцовская ДМШ вк</w:t>
      </w:r>
      <w:r>
        <w:t>лючает в себя текущий контроль успеваемости, промежуточную и итоговую аттестацию обучающихся.</w:t>
      </w:r>
    </w:p>
    <w:p w14:paraId="1A1BD223" w14:textId="77777777" w:rsidR="00D340D1" w:rsidRDefault="00C25F4E">
      <w:pPr>
        <w:pStyle w:val="a5"/>
        <w:spacing w:line="276" w:lineRule="auto"/>
        <w:ind w:left="0"/>
      </w:pPr>
      <w:r>
        <w:t>6.2. Содержание промежуточной аттестации и условия ее проведения разрабатываются МАУДО Одинцовской ДМШ самостоятельно на основании ФГТ.</w:t>
      </w:r>
    </w:p>
    <w:p w14:paraId="38593A65" w14:textId="77777777" w:rsidR="00D340D1" w:rsidRDefault="00C25F4E">
      <w:pPr>
        <w:pStyle w:val="a5"/>
        <w:spacing w:line="276" w:lineRule="auto"/>
        <w:ind w:left="0"/>
      </w:pPr>
      <w:r>
        <w:t>6.3. Текущий контроль успе</w:t>
      </w:r>
      <w:r>
        <w:t>ваемости обучающихся проводится в счет аудиторного времени, предусмотренного на учебный предмет.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</w:t>
      </w:r>
      <w:r>
        <w:t>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В них учитываются: отношение ребенка к занятиям, его старания и прилежность; качество выполнения предл</w:t>
      </w:r>
      <w:r>
        <w:t>оженных заданий; инициативность и проявление самостоятельности как на уроке, так и во время домашней работы; темпы продвижения. На основании результатов текущего контроля выводятся триместровые оценки. В качестве видов текущего контроля успеваемости исполь</w:t>
      </w:r>
      <w:r>
        <w:t>зуются академические концерты, прослушивания, контрольные работы, технические зачеты, устные опросы, письменные работы, тестирование, а также контрольный урок, который проводится преподавателем, ведущим предмет без присутствия</w:t>
      </w:r>
      <w:r>
        <w:rPr>
          <w:spacing w:val="-6"/>
        </w:rPr>
        <w:t xml:space="preserve"> </w:t>
      </w:r>
      <w:r>
        <w:t>комиссии.</w:t>
      </w:r>
    </w:p>
    <w:p w14:paraId="5221F893" w14:textId="77777777" w:rsidR="00D340D1" w:rsidRDefault="00C25F4E">
      <w:pPr>
        <w:pStyle w:val="a5"/>
        <w:spacing w:line="276" w:lineRule="auto"/>
        <w:ind w:left="0"/>
      </w:pPr>
      <w:r>
        <w:t xml:space="preserve">6.4. Промежуточная </w:t>
      </w:r>
      <w:r>
        <w:t xml:space="preserve">аттестация определяет успешность развития учащегося и степень освоения им учебных задач в конце каждого </w:t>
      </w:r>
      <w:r>
        <w:lastRenderedPageBreak/>
        <w:t xml:space="preserve">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</w:t>
      </w:r>
      <w:r>
        <w:t>концертных программ,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</w:t>
      </w:r>
      <w:r>
        <w:t>ы проводятся за пределами времени аудиторных учебных занятий в конце учебного года. По окончании полугодий учебного года оценки выставляются по каждому учебному предмету. В процессе промежуточной аттестации обучающихся в учебном году установлено не более т</w:t>
      </w:r>
      <w:r>
        <w:t>рёх экзаменов и шести</w:t>
      </w:r>
      <w:r>
        <w:rPr>
          <w:spacing w:val="-4"/>
        </w:rPr>
        <w:t xml:space="preserve"> </w:t>
      </w:r>
      <w:r>
        <w:t>зачетов.</w:t>
      </w:r>
    </w:p>
    <w:p w14:paraId="7C4A0EF8" w14:textId="77777777" w:rsidR="00D340D1" w:rsidRDefault="00C25F4E">
      <w:pPr>
        <w:pStyle w:val="a5"/>
        <w:spacing w:line="276" w:lineRule="auto"/>
        <w:ind w:left="0"/>
      </w:pPr>
      <w:r>
        <w:t xml:space="preserve">6.5. На каждую промежуточную (экзаменационную) аттестацию составляется утверждаемое директором МАУДО Одинцовская ДМШ расписание экзаменов, которое доводится до сведения обучающихся и педагогических работников не менее чем за </w:t>
      </w:r>
      <w:r>
        <w:t>две недели до начала проведения промежуточной (экзаменационной) аттестации. К экзамену допускаются обучающиеся, полностью выполнившие все учебные задания по учебным предметам, реализуемым в соответствующем учебном году. Экзаменационные материалы и репертуа</w:t>
      </w:r>
      <w:r>
        <w:t>рный перечень составляются на основе программы учебного предмета и охватывают ее наиболее актуальные разделы,</w:t>
      </w:r>
      <w:r>
        <w:rPr>
          <w:spacing w:val="-2"/>
        </w:rPr>
        <w:t xml:space="preserve"> </w:t>
      </w:r>
      <w:r>
        <w:t>темы.</w:t>
      </w:r>
    </w:p>
    <w:p w14:paraId="402D2BB1" w14:textId="77777777" w:rsidR="00D340D1" w:rsidRDefault="00C25F4E">
      <w:pPr>
        <w:pStyle w:val="a5"/>
        <w:spacing w:line="276" w:lineRule="auto"/>
        <w:ind w:left="0"/>
      </w:pPr>
      <w:r>
        <w:t>6.6. В соответствии с требованиями ФГТ для аттестации обучающихся на соответствие их персональных достижений поэтапным требованиям программы</w:t>
      </w:r>
      <w:r>
        <w:t xml:space="preserve"> «Хоровое пение» создан фонд оценочных средств для проведения итоговой аттестации по учебным предметам. Эти фонды включают: объём и описание инструктивного материала для итоговой аттестации по учебному предмету «Хор», контрольные вопросы и типовые задания </w:t>
      </w:r>
      <w:r>
        <w:t>для практических занятий, контрольных работ, зачетов и экзаменов по учебным предметам предметной области «Теория и история музыки»; количество и примерную тематику исполнительских программ по учебным предметам предметной области «Музыкальное исполнительств</w:t>
      </w:r>
      <w:r>
        <w:t>о»; тематику письменных работ, рефератов и</w:t>
      </w:r>
      <w:r>
        <w:rPr>
          <w:spacing w:val="-3"/>
        </w:rPr>
        <w:t xml:space="preserve"> </w:t>
      </w:r>
      <w:r>
        <w:t>т.п. Фонды оценочных средств соответствуют требованиям ФГТ по данной специальности, целям и задачам программы «Хоровое пение» и её учебному плану. Они обеспечивают оценку качества приобретенных выпускниками знаний</w:t>
      </w:r>
      <w:r>
        <w:t>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14:paraId="1FF1F8D9" w14:textId="77777777" w:rsidR="00D340D1" w:rsidRDefault="00C25F4E">
      <w:pPr>
        <w:pStyle w:val="a5"/>
        <w:spacing w:line="276" w:lineRule="auto"/>
        <w:ind w:left="0"/>
      </w:pPr>
      <w:r>
        <w:t>6.7. Методическим советом МАУДО Одинцовская ДМШ разработаны критерии оценок успеваемости обучающихся по программе «Х</w:t>
      </w:r>
      <w:r>
        <w:t>оровое пение». 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</w:t>
      </w:r>
      <w:r>
        <w:t>ении практических задач; оценить обоснованность изложения</w:t>
      </w:r>
      <w:r>
        <w:rPr>
          <w:spacing w:val="-7"/>
        </w:rPr>
        <w:t xml:space="preserve"> </w:t>
      </w:r>
      <w:r>
        <w:t>ответа.</w:t>
      </w:r>
    </w:p>
    <w:p w14:paraId="20E4649E" w14:textId="77777777" w:rsidR="00D340D1" w:rsidRDefault="00C25F4E">
      <w:pPr>
        <w:pStyle w:val="a5"/>
        <w:spacing w:line="276" w:lineRule="auto"/>
        <w:ind w:left="0"/>
      </w:pPr>
      <w:r>
        <w:t xml:space="preserve">6.8. Критерии оценки для аттестации по предмету «Хор»: </w:t>
      </w:r>
    </w:p>
    <w:p w14:paraId="74F4B552" w14:textId="77777777" w:rsidR="00D340D1" w:rsidRDefault="00C25F4E">
      <w:pPr>
        <w:pStyle w:val="a5"/>
        <w:spacing w:line="276" w:lineRule="auto"/>
        <w:ind w:left="0"/>
      </w:pPr>
      <w:r>
        <w:t>Оценка «5» (отлично) выставляется за:</w:t>
      </w:r>
    </w:p>
    <w:p w14:paraId="6ADD0645" w14:textId="77777777" w:rsidR="00D340D1" w:rsidRDefault="00C25F4E">
      <w:pPr>
        <w:pStyle w:val="a5"/>
        <w:numPr>
          <w:ilvl w:val="0"/>
          <w:numId w:val="16"/>
        </w:numPr>
        <w:spacing w:line="276" w:lineRule="auto"/>
      </w:pPr>
      <w:r>
        <w:t>артистичное и выразительное исполнение всей концертной программы</w:t>
      </w:r>
    </w:p>
    <w:p w14:paraId="3C466C18" w14:textId="77777777" w:rsidR="00D340D1" w:rsidRDefault="00C25F4E">
      <w:pPr>
        <w:pStyle w:val="a5"/>
        <w:numPr>
          <w:ilvl w:val="0"/>
          <w:numId w:val="16"/>
        </w:numPr>
        <w:spacing w:line="276" w:lineRule="auto"/>
      </w:pPr>
      <w:r>
        <w:t xml:space="preserve">высокий технический </w:t>
      </w:r>
      <w:r>
        <w:t>уровень владения вокально-хоровыми навыками для воссоздания художественного образа и стиля исполнения сочинений разных форм и жанров зарубежных и отечественных композиторов</w:t>
      </w:r>
    </w:p>
    <w:p w14:paraId="74ADA544" w14:textId="77777777" w:rsidR="00D340D1" w:rsidRDefault="00C25F4E">
      <w:pPr>
        <w:pStyle w:val="a5"/>
        <w:numPr>
          <w:ilvl w:val="0"/>
          <w:numId w:val="16"/>
        </w:numPr>
        <w:spacing w:line="276" w:lineRule="auto"/>
      </w:pPr>
      <w:r>
        <w:lastRenderedPageBreak/>
        <w:t xml:space="preserve">внимательность и чуткость к дирижерскому жесту. </w:t>
      </w:r>
    </w:p>
    <w:p w14:paraId="44AA05A8" w14:textId="77777777" w:rsidR="00D340D1" w:rsidRDefault="00C25F4E">
      <w:pPr>
        <w:pStyle w:val="a5"/>
        <w:spacing w:line="276" w:lineRule="auto"/>
        <w:ind w:left="0"/>
      </w:pPr>
      <w:r>
        <w:t>Оценка «4» (хорошо)</w:t>
      </w:r>
    </w:p>
    <w:p w14:paraId="49A7E3DC" w14:textId="77777777" w:rsidR="00D340D1" w:rsidRDefault="00C25F4E">
      <w:pPr>
        <w:pStyle w:val="a5"/>
        <w:numPr>
          <w:ilvl w:val="0"/>
          <w:numId w:val="17"/>
        </w:numPr>
        <w:tabs>
          <w:tab w:val="left" w:pos="1924"/>
          <w:tab w:val="left" w:pos="3701"/>
          <w:tab w:val="left" w:pos="4565"/>
          <w:tab w:val="left" w:pos="5898"/>
          <w:tab w:val="left" w:pos="7498"/>
          <w:tab w:val="left" w:pos="9110"/>
        </w:tabs>
        <w:spacing w:line="276" w:lineRule="auto"/>
      </w:pPr>
      <w:r>
        <w:t>недостаточно э</w:t>
      </w:r>
      <w:r>
        <w:t>моциональное пение. Некоторые программные произведения исполняются невыразительно</w:t>
      </w:r>
    </w:p>
    <w:p w14:paraId="48DD42FE" w14:textId="77777777" w:rsidR="00D340D1" w:rsidRDefault="00C25F4E">
      <w:pPr>
        <w:pStyle w:val="a5"/>
        <w:numPr>
          <w:ilvl w:val="0"/>
          <w:numId w:val="17"/>
        </w:numPr>
        <w:spacing w:line="276" w:lineRule="auto"/>
      </w:pPr>
      <w:r>
        <w:t>владение основными вокально-хоровыми навыками, но не во всех партитурах технически ровное звучание.</w:t>
      </w:r>
    </w:p>
    <w:p w14:paraId="6B5FDC78" w14:textId="77777777" w:rsidR="00D340D1" w:rsidRDefault="00C25F4E">
      <w:pPr>
        <w:pStyle w:val="a5"/>
        <w:spacing w:line="276" w:lineRule="auto"/>
        <w:ind w:left="0"/>
      </w:pPr>
      <w:r>
        <w:t>Оценка «3» (удовлетворительно)</w:t>
      </w:r>
    </w:p>
    <w:p w14:paraId="5799CB66" w14:textId="77777777" w:rsidR="00D340D1" w:rsidRDefault="00C25F4E">
      <w:pPr>
        <w:pStyle w:val="a5"/>
        <w:numPr>
          <w:ilvl w:val="0"/>
          <w:numId w:val="18"/>
        </w:numPr>
        <w:spacing w:line="276" w:lineRule="auto"/>
      </w:pPr>
      <w:r>
        <w:t xml:space="preserve">безразличное пение концертной </w:t>
      </w:r>
      <w:r>
        <w:t>программы</w:t>
      </w:r>
    </w:p>
    <w:p w14:paraId="421CDFCC" w14:textId="77777777" w:rsidR="00D340D1" w:rsidRDefault="00C25F4E">
      <w:pPr>
        <w:pStyle w:val="a5"/>
        <w:numPr>
          <w:ilvl w:val="0"/>
          <w:numId w:val="18"/>
        </w:numPr>
        <w:spacing w:line="276" w:lineRule="auto"/>
      </w:pPr>
      <w:r>
        <w:t>невнимательное отношение к дирижерскому показу</w:t>
      </w:r>
    </w:p>
    <w:p w14:paraId="68C2637B" w14:textId="77777777" w:rsidR="00D340D1" w:rsidRDefault="00C25F4E">
      <w:pPr>
        <w:pStyle w:val="a5"/>
        <w:numPr>
          <w:ilvl w:val="0"/>
          <w:numId w:val="18"/>
        </w:numPr>
        <w:spacing w:line="276" w:lineRule="auto"/>
      </w:pPr>
      <w:r>
        <w:t xml:space="preserve">недостаточное овладение вокально-хоровыми навыками. </w:t>
      </w:r>
    </w:p>
    <w:p w14:paraId="046F65BD" w14:textId="77777777" w:rsidR="00D340D1" w:rsidRDefault="00C25F4E">
      <w:pPr>
        <w:pStyle w:val="a5"/>
        <w:spacing w:line="276" w:lineRule="auto"/>
        <w:ind w:left="0"/>
      </w:pPr>
      <w:r>
        <w:t>Оценка «2» (неудовлетворительно)</w:t>
      </w:r>
    </w:p>
    <w:p w14:paraId="409EC765" w14:textId="77777777" w:rsidR="00D340D1" w:rsidRDefault="00C25F4E">
      <w:pPr>
        <w:pStyle w:val="a5"/>
        <w:numPr>
          <w:ilvl w:val="0"/>
          <w:numId w:val="19"/>
        </w:numPr>
        <w:spacing w:line="276" w:lineRule="auto"/>
      </w:pPr>
      <w:r>
        <w:t>незнание своей партии в исполняемой программе</w:t>
      </w:r>
    </w:p>
    <w:p w14:paraId="26544F53" w14:textId="77777777" w:rsidR="00D340D1" w:rsidRDefault="00C25F4E">
      <w:pPr>
        <w:pStyle w:val="a5"/>
        <w:numPr>
          <w:ilvl w:val="0"/>
          <w:numId w:val="19"/>
        </w:numPr>
        <w:spacing w:line="276" w:lineRule="auto"/>
      </w:pPr>
      <w:r>
        <w:t>незаинтересованность в получении положительного результата исполняе</w:t>
      </w:r>
      <w:r>
        <w:t>мой программы.</w:t>
      </w:r>
    </w:p>
    <w:p w14:paraId="0B73F0A2" w14:textId="77777777" w:rsidR="00D340D1" w:rsidRDefault="00C25F4E">
      <w:pPr>
        <w:pStyle w:val="a5"/>
        <w:spacing w:line="276" w:lineRule="auto"/>
        <w:ind w:left="0"/>
      </w:pPr>
      <w:r>
        <w:t>6.9. При проведении итоговой аттестации по хоровому пению также необходимо учитывать: отличное знание выпускника текущего материала, активное участие в концертах, посещение репетиционных занятий и концертных выступлений.</w:t>
      </w:r>
    </w:p>
    <w:p w14:paraId="79E32348" w14:textId="77777777" w:rsidR="00D340D1" w:rsidRDefault="00C25F4E">
      <w:pPr>
        <w:pStyle w:val="a5"/>
        <w:spacing w:line="276" w:lineRule="auto"/>
        <w:ind w:left="0"/>
      </w:pPr>
      <w:r>
        <w:t>6.10. Критерии оценк</w:t>
      </w:r>
      <w:r>
        <w:t>и для других форм аттестации:</w:t>
      </w:r>
    </w:p>
    <w:p w14:paraId="19CD7659" w14:textId="77777777" w:rsidR="00D340D1" w:rsidRDefault="00C25F4E">
      <w:pPr>
        <w:pStyle w:val="a5"/>
        <w:spacing w:line="276" w:lineRule="auto"/>
        <w:ind w:left="0"/>
      </w:pPr>
      <w:r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</w:t>
      </w:r>
      <w:r>
        <w:t>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14:paraId="7A41EB1A" w14:textId="77777777" w:rsidR="00D340D1" w:rsidRDefault="00C25F4E">
      <w:pPr>
        <w:pStyle w:val="a5"/>
        <w:spacing w:line="276" w:lineRule="auto"/>
        <w:ind w:left="0"/>
      </w:pPr>
      <w:r>
        <w:t>Оценка «4» (хорошо) выставляется при дос</w:t>
      </w:r>
      <w:r>
        <w:t>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</w:t>
      </w:r>
      <w:r>
        <w:t>ности, небольшие погрешности, не разрушающие целостность выполненного задания, выявлено понимание материала в целом.</w:t>
      </w:r>
    </w:p>
    <w:p w14:paraId="4DE53C2E" w14:textId="77777777" w:rsidR="00D340D1" w:rsidRDefault="00C25F4E">
      <w:pPr>
        <w:pStyle w:val="a5"/>
        <w:spacing w:line="276" w:lineRule="auto"/>
        <w:ind w:left="0"/>
      </w:pPr>
      <w:r>
        <w:t>Оценка «3» (удовлетворительно) выставляется при демонстрировании достаточного минимума в выполнении поставленной задачи, в том случае, когд</w:t>
      </w:r>
      <w:r>
        <w:t>а</w:t>
      </w:r>
      <w:r>
        <w:rPr>
          <w:spacing w:val="56"/>
        </w:rPr>
        <w:t xml:space="preserve"> </w:t>
      </w:r>
      <w:r>
        <w:t>продемонстрировано</w:t>
      </w:r>
    </w:p>
    <w:p w14:paraId="6E4294BD" w14:textId="77777777" w:rsidR="00D340D1" w:rsidRDefault="00C25F4E">
      <w:pPr>
        <w:pStyle w:val="a5"/>
        <w:spacing w:line="276" w:lineRule="auto"/>
        <w:ind w:left="0"/>
      </w:pPr>
      <w:r>
        <w:t>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</w:t>
      </w:r>
      <w:r>
        <w:t>робелы в усвоении отдельных тем и неполный объём знаний в</w:t>
      </w:r>
      <w:r>
        <w:rPr>
          <w:spacing w:val="-6"/>
        </w:rPr>
        <w:t xml:space="preserve"> </w:t>
      </w:r>
      <w:r>
        <w:t>целом.</w:t>
      </w:r>
    </w:p>
    <w:p w14:paraId="0B51034F" w14:textId="77777777" w:rsidR="00D340D1" w:rsidRDefault="00C25F4E">
      <w:pPr>
        <w:pStyle w:val="a5"/>
        <w:spacing w:line="276" w:lineRule="auto"/>
        <w:ind w:left="0"/>
      </w:pPr>
      <w:r>
        <w:t>Оценка «2» (неудовлетворительно) выставляется при невыполнении минимального объема поставленной задачи, допущены грубые технические ошибки, выявлены значительные пробелы в усвоении всех тем и</w:t>
      </w:r>
      <w:r>
        <w:t xml:space="preserve"> плохое владение материалом в целом.</w:t>
      </w:r>
    </w:p>
    <w:p w14:paraId="3DF8AFDD" w14:textId="77777777" w:rsidR="00D340D1" w:rsidRDefault="00C25F4E">
      <w:pPr>
        <w:pStyle w:val="a5"/>
        <w:spacing w:line="276" w:lineRule="auto"/>
        <w:ind w:left="0"/>
      </w:pPr>
      <w:r>
        <w:lastRenderedPageBreak/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14:paraId="087F73AD" w14:textId="77777777" w:rsidR="00D340D1" w:rsidRDefault="00C25F4E">
      <w:pPr>
        <w:pStyle w:val="a5"/>
        <w:spacing w:line="276" w:lineRule="auto"/>
        <w:ind w:left="0"/>
      </w:pPr>
      <w:r>
        <w:t xml:space="preserve">6.11. Освоение обучающимися программы «Хоровое пение» завершается итоговой </w:t>
      </w:r>
      <w:r>
        <w:t>аттестацией обучающихся.</w:t>
      </w:r>
    </w:p>
    <w:p w14:paraId="1C8564C7" w14:textId="77777777" w:rsidR="00D340D1" w:rsidRDefault="00C25F4E">
      <w:pPr>
        <w:pStyle w:val="a5"/>
        <w:spacing w:line="276" w:lineRule="auto"/>
        <w:ind w:left="0"/>
      </w:pPr>
      <w:r>
        <w:t xml:space="preserve">6.12. Итоговая аттестация проводится в форме выпускных экзаменов по учебным предметам: </w:t>
      </w:r>
    </w:p>
    <w:p w14:paraId="4477F139" w14:textId="77777777" w:rsidR="00D340D1" w:rsidRDefault="00C25F4E">
      <w:pPr>
        <w:pStyle w:val="a5"/>
        <w:numPr>
          <w:ilvl w:val="0"/>
          <w:numId w:val="20"/>
        </w:numPr>
        <w:spacing w:line="276" w:lineRule="auto"/>
      </w:pPr>
      <w:r>
        <w:t>Хоровое пение;</w:t>
      </w:r>
    </w:p>
    <w:p w14:paraId="486DE3C2" w14:textId="77777777" w:rsidR="00D340D1" w:rsidRDefault="00C25F4E">
      <w:pPr>
        <w:pStyle w:val="a7"/>
        <w:numPr>
          <w:ilvl w:val="0"/>
          <w:numId w:val="20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Сольфеджио;</w:t>
      </w:r>
    </w:p>
    <w:p w14:paraId="3AC77154" w14:textId="77777777" w:rsidR="00D340D1" w:rsidRDefault="00C25F4E">
      <w:pPr>
        <w:pStyle w:val="a7"/>
        <w:numPr>
          <w:ilvl w:val="0"/>
          <w:numId w:val="20"/>
        </w:numPr>
        <w:tabs>
          <w:tab w:val="left" w:pos="122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Фортепиано.</w:t>
      </w:r>
    </w:p>
    <w:p w14:paraId="105373EB" w14:textId="77777777" w:rsidR="00D340D1" w:rsidRDefault="00C25F4E">
      <w:pPr>
        <w:pStyle w:val="a5"/>
        <w:tabs>
          <w:tab w:val="left" w:pos="1547"/>
          <w:tab w:val="left" w:pos="2554"/>
          <w:tab w:val="left" w:pos="4061"/>
          <w:tab w:val="left" w:pos="5272"/>
          <w:tab w:val="left" w:pos="6930"/>
          <w:tab w:val="left" w:pos="7932"/>
          <w:tab w:val="left" w:pos="9369"/>
        </w:tabs>
        <w:spacing w:line="276" w:lineRule="auto"/>
        <w:ind w:left="0"/>
      </w:pPr>
      <w:r>
        <w:t>6.13. По итогам выпускного экзамена выставляется оценка  «отлично», «хорошо», «удовлетворительно»,</w:t>
      </w:r>
      <w:r>
        <w:tab/>
        <w:t>«неуд</w:t>
      </w:r>
      <w:r>
        <w:t>овлетворительно».</w:t>
      </w:r>
      <w:r>
        <w:tab/>
        <w:t xml:space="preserve">Временной интервал между </w:t>
      </w:r>
      <w:r>
        <w:rPr>
          <w:spacing w:val="-3"/>
        </w:rPr>
        <w:t xml:space="preserve">выпускными </w:t>
      </w:r>
      <w:r>
        <w:t>экзаменами должен быть не менее трех календарных</w:t>
      </w:r>
      <w:r>
        <w:rPr>
          <w:spacing w:val="-7"/>
        </w:rPr>
        <w:t xml:space="preserve"> </w:t>
      </w:r>
      <w:r>
        <w:t>дней.</w:t>
      </w:r>
    </w:p>
    <w:p w14:paraId="6C92AE06" w14:textId="77777777" w:rsidR="00D340D1" w:rsidRDefault="00C25F4E">
      <w:pPr>
        <w:pStyle w:val="a5"/>
        <w:tabs>
          <w:tab w:val="left" w:pos="2363"/>
          <w:tab w:val="left" w:pos="2681"/>
          <w:tab w:val="left" w:pos="4167"/>
          <w:tab w:val="left" w:pos="5302"/>
          <w:tab w:val="left" w:pos="6630"/>
          <w:tab w:val="left" w:pos="8250"/>
          <w:tab w:val="left" w:pos="8580"/>
          <w:tab w:val="left" w:pos="9735"/>
        </w:tabs>
        <w:spacing w:line="276" w:lineRule="auto"/>
        <w:ind w:left="0"/>
      </w:pPr>
      <w:r>
        <w:t>Требования к содержанию итоговой аттестации обучающихся</w:t>
      </w:r>
      <w:r>
        <w:tab/>
        <w:t xml:space="preserve">и критерии </w:t>
      </w:r>
      <w:r>
        <w:rPr>
          <w:spacing w:val="-4"/>
        </w:rPr>
        <w:t xml:space="preserve">оценок </w:t>
      </w:r>
      <w:r>
        <w:t>определены на основании</w:t>
      </w:r>
      <w:r>
        <w:rPr>
          <w:spacing w:val="-8"/>
        </w:rPr>
        <w:t xml:space="preserve"> </w:t>
      </w:r>
      <w:r>
        <w:t>ФГТ.</w:t>
      </w:r>
    </w:p>
    <w:p w14:paraId="522B0A19" w14:textId="77777777" w:rsidR="00D340D1" w:rsidRDefault="00C25F4E">
      <w:pPr>
        <w:pStyle w:val="a5"/>
        <w:spacing w:line="276" w:lineRule="auto"/>
        <w:ind w:left="0"/>
      </w:pPr>
      <w:r>
        <w:t>6.14. При прохождении итоговой аттестации вы</w:t>
      </w:r>
      <w:r>
        <w:t>пускник должен продемонстрировать знания, умения и навыки в соответствии с программными требованиями, в том числе:</w:t>
      </w:r>
    </w:p>
    <w:p w14:paraId="582F4CE7" w14:textId="77777777" w:rsidR="00D340D1" w:rsidRDefault="00C25F4E">
      <w:pPr>
        <w:pStyle w:val="a5"/>
        <w:numPr>
          <w:ilvl w:val="0"/>
          <w:numId w:val="21"/>
        </w:numPr>
        <w:spacing w:line="276" w:lineRule="auto"/>
      </w:pPr>
      <w: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</w:t>
      </w:r>
      <w:r>
        <w:t>твенной и зарубежной музыки;</w:t>
      </w:r>
    </w:p>
    <w:p w14:paraId="29A6225F" w14:textId="77777777" w:rsidR="00D340D1" w:rsidRDefault="00C25F4E">
      <w:pPr>
        <w:pStyle w:val="a5"/>
        <w:numPr>
          <w:ilvl w:val="0"/>
          <w:numId w:val="21"/>
        </w:numPr>
        <w:spacing w:line="276" w:lineRule="auto"/>
      </w:pPr>
      <w:r>
        <w:t>знание профессиональной терминологии, вокально-хорового и фортепианного репертуара;</w:t>
      </w:r>
    </w:p>
    <w:p w14:paraId="658151EE" w14:textId="77777777" w:rsidR="00D340D1" w:rsidRDefault="00C25F4E">
      <w:pPr>
        <w:pStyle w:val="a5"/>
        <w:numPr>
          <w:ilvl w:val="0"/>
          <w:numId w:val="21"/>
        </w:numPr>
        <w:spacing w:line="276" w:lineRule="auto"/>
      </w:pPr>
      <w:r>
        <w:t>достаточный технический уровень владения фортепиано для воссоздания художественного образа и стиля исполняемых произведений разных форм и жанро</w:t>
      </w:r>
      <w:r>
        <w:t>в зарубежных и отечественных композиторов;</w:t>
      </w:r>
    </w:p>
    <w:p w14:paraId="2D30F2E0" w14:textId="77777777" w:rsidR="00D340D1" w:rsidRDefault="00C25F4E">
      <w:pPr>
        <w:pStyle w:val="a5"/>
        <w:numPr>
          <w:ilvl w:val="0"/>
          <w:numId w:val="21"/>
        </w:numPr>
        <w:spacing w:line="276" w:lineRule="auto"/>
      </w:pPr>
      <w:r>
        <w:t>умение определять на слух, записывать, воспроизводить голосом аккордовые, интервальные и мелодические построения;</w:t>
      </w:r>
    </w:p>
    <w:p w14:paraId="49E245EE" w14:textId="77777777" w:rsidR="00D340D1" w:rsidRDefault="00C25F4E">
      <w:pPr>
        <w:pStyle w:val="a5"/>
        <w:numPr>
          <w:ilvl w:val="0"/>
          <w:numId w:val="21"/>
        </w:numPr>
        <w:spacing w:line="276" w:lineRule="auto"/>
      </w:pPr>
      <w:r>
        <w:t>наличие кругозора в области музыкального искусства и культуры.</w:t>
      </w:r>
      <w:bookmarkStart w:id="1" w:name="VI_Программа_творческой,_методической_и_"/>
      <w:bookmarkEnd w:id="1"/>
      <w:r>
        <w:t xml:space="preserve"> </w:t>
      </w:r>
    </w:p>
    <w:p w14:paraId="08A18B0A" w14:textId="77777777" w:rsidR="00D340D1" w:rsidRDefault="00C25F4E">
      <w:pPr>
        <w:pStyle w:val="1"/>
        <w:tabs>
          <w:tab w:val="left" w:pos="506"/>
        </w:tabs>
        <w:spacing w:before="0" w:line="276" w:lineRule="auto"/>
        <w:ind w:left="0" w:firstLine="0"/>
        <w:jc w:val="center"/>
      </w:pPr>
      <w:r>
        <w:t>VII. Программа творческой, методиче</w:t>
      </w:r>
      <w:r>
        <w:t>ской и культурно-просветительской деятельности по направлению «Хоровое пение».</w:t>
      </w:r>
    </w:p>
    <w:p w14:paraId="385FAE5D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  <w:t>Программа творческой и культурно - просветительской деятельности:</w:t>
      </w:r>
    </w:p>
    <w:p w14:paraId="49B0F44F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7.1.1.</w:t>
      </w:r>
      <w:r>
        <w:rPr>
          <w:sz w:val="24"/>
          <w:szCs w:val="24"/>
        </w:rPr>
        <w:tab/>
        <w:t>Целями творческой и культурно-просветительской деятельности МАУДО Одинцовской ДМШ является развитие</w:t>
      </w:r>
      <w:r>
        <w:rPr>
          <w:sz w:val="24"/>
          <w:szCs w:val="24"/>
        </w:rPr>
        <w:t xml:space="preserve"> творческих способностей обучающихся, приобщение их к культурным традициям, лучшим мировым культурным образцам отечественного и зарубежного искусства, пропаганда ценностей мировой культуры среди различных слоев населения, приобщение их к духовным ценностям</w:t>
      </w:r>
      <w:r>
        <w:rPr>
          <w:sz w:val="24"/>
          <w:szCs w:val="24"/>
        </w:rPr>
        <w:t>.</w:t>
      </w:r>
    </w:p>
    <w:p w14:paraId="24996254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2B5DEC03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необходимых условий для личностного развития, профессионального самоопределения;</w:t>
      </w:r>
    </w:p>
    <w:p w14:paraId="4D33EB1B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апробация и овладение новыми музыкальными технологиями в концертной деятельности;</w:t>
      </w:r>
    </w:p>
    <w:p w14:paraId="5BCF579A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высокого уровня исполнительского мастерства детских </w:t>
      </w:r>
      <w:r>
        <w:rPr>
          <w:sz w:val="24"/>
          <w:szCs w:val="24"/>
        </w:rPr>
        <w:t>творческих коллективов;</w:t>
      </w:r>
    </w:p>
    <w:p w14:paraId="3C60A542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лучших образцов мировой музыкальной классики, народного и эстрадного искусства средствами детско-юношеского концертного исполнительства;</w:t>
      </w:r>
    </w:p>
    <w:p w14:paraId="62B0A78C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содержательного досуга учащихся;</w:t>
      </w:r>
    </w:p>
    <w:p w14:paraId="2E188625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социальное партнерство с </w:t>
      </w:r>
      <w:r>
        <w:rPr>
          <w:sz w:val="24"/>
          <w:szCs w:val="24"/>
        </w:rPr>
        <w:t>образовательными учреждениями города.</w:t>
      </w:r>
    </w:p>
    <w:p w14:paraId="7DDEFC93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7.1.2.</w:t>
      </w:r>
      <w:r>
        <w:rPr>
          <w:sz w:val="24"/>
          <w:szCs w:val="24"/>
        </w:rPr>
        <w:tab/>
        <w:t>Содержание</w:t>
      </w:r>
      <w:r>
        <w:rPr>
          <w:sz w:val="24"/>
          <w:szCs w:val="24"/>
        </w:rPr>
        <w:tab/>
        <w:t>программы</w:t>
      </w:r>
      <w:r>
        <w:rPr>
          <w:sz w:val="24"/>
          <w:szCs w:val="24"/>
        </w:rPr>
        <w:tab/>
        <w:t>творческой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культурно</w:t>
      </w:r>
      <w:r>
        <w:rPr>
          <w:sz w:val="24"/>
          <w:szCs w:val="24"/>
        </w:rPr>
        <w:tab/>
        <w:t>- просветительской деятельности направлено на:</w:t>
      </w:r>
    </w:p>
    <w:p w14:paraId="6E8C8A03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мотивации личности обучающегося к познанию и творчеству;</w:t>
      </w:r>
    </w:p>
    <w:p w14:paraId="2097839C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эмоционального благополучия обучающегося;</w:t>
      </w:r>
    </w:p>
    <w:p w14:paraId="6FA0CE83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приобщение</w:t>
      </w:r>
      <w:r>
        <w:rPr>
          <w:sz w:val="24"/>
          <w:szCs w:val="24"/>
        </w:rPr>
        <w:tab/>
        <w:t>обучающихся</w:t>
      </w:r>
      <w:r>
        <w:rPr>
          <w:sz w:val="24"/>
          <w:szCs w:val="24"/>
        </w:rPr>
        <w:tab/>
        <w:t>к</w:t>
      </w:r>
      <w:r>
        <w:rPr>
          <w:sz w:val="24"/>
          <w:szCs w:val="24"/>
        </w:rPr>
        <w:tab/>
        <w:t>общечеловеческим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культурным ценностям;</w:t>
      </w:r>
    </w:p>
    <w:p w14:paraId="071F6570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</w:t>
      </w:r>
      <w:r>
        <w:rPr>
          <w:sz w:val="24"/>
          <w:szCs w:val="24"/>
        </w:rPr>
        <w:tab/>
        <w:t>исполнительского</w:t>
      </w:r>
      <w:r>
        <w:rPr>
          <w:sz w:val="24"/>
          <w:szCs w:val="24"/>
        </w:rPr>
        <w:tab/>
        <w:t>мастерства</w:t>
      </w:r>
      <w:r>
        <w:rPr>
          <w:sz w:val="24"/>
          <w:szCs w:val="24"/>
        </w:rPr>
        <w:tab/>
        <w:t>учащихся, посредством участия в конкурных и концертных мероприятиях;</w:t>
      </w:r>
    </w:p>
    <w:p w14:paraId="5A833840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профилактику асоциального поведения;</w:t>
      </w:r>
    </w:p>
    <w:p w14:paraId="7711E2C9" w14:textId="77777777" w:rsidR="00D340D1" w:rsidRDefault="00C25F4E">
      <w:pPr>
        <w:pStyle w:val="a7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преподавателя с семьей.</w:t>
      </w:r>
    </w:p>
    <w:p w14:paraId="04363CAC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7.1.3.</w:t>
      </w:r>
      <w:r>
        <w:rPr>
          <w:sz w:val="24"/>
          <w:szCs w:val="24"/>
        </w:rPr>
        <w:tab/>
        <w:t>Основные</w:t>
      </w:r>
      <w:r>
        <w:rPr>
          <w:sz w:val="24"/>
          <w:szCs w:val="24"/>
        </w:rPr>
        <w:tab/>
        <w:t>направления</w:t>
      </w:r>
      <w:r>
        <w:rPr>
          <w:sz w:val="24"/>
          <w:szCs w:val="24"/>
        </w:rPr>
        <w:tab/>
        <w:t>творческой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  <w:t>культурно-просветительской деятельности:</w:t>
      </w:r>
    </w:p>
    <w:p w14:paraId="2FC24B82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 исполнительского мастерства, фестивалях, мастер-классах, творческих проектах;</w:t>
      </w:r>
    </w:p>
    <w:p w14:paraId="4BD77678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тематических вечерах, концертах отделений, отчетных концертах шко</w:t>
      </w:r>
      <w:r>
        <w:rPr>
          <w:sz w:val="24"/>
          <w:szCs w:val="24"/>
        </w:rPr>
        <w:t>лы;</w:t>
      </w:r>
    </w:p>
    <w:p w14:paraId="23E8B4EF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во внеклассных мероприятиях;</w:t>
      </w:r>
    </w:p>
    <w:p w14:paraId="3171F869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просветительская работа среди родителей по вопросам художественно - эстетического образования и воспитания детей в форме родительских собраний, тематических бесед, встреч с интересными людьми, концертных мероприятий</w:t>
      </w:r>
      <w:r>
        <w:rPr>
          <w:sz w:val="24"/>
          <w:szCs w:val="24"/>
        </w:rPr>
        <w:t xml:space="preserve"> школы.</w:t>
      </w:r>
    </w:p>
    <w:p w14:paraId="7C53A7D6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сценариев музыкальных праздников, концертов;</w:t>
      </w:r>
    </w:p>
    <w:p w14:paraId="305AB8D3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публикации в средствах массовой информации, на сайте школы; </w:t>
      </w:r>
    </w:p>
    <w:p w14:paraId="237148B3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кабинетных и школьных стендов с фотографиями и итогами проведенных мероприятий;</w:t>
      </w:r>
    </w:p>
    <w:p w14:paraId="4BFED0E5" w14:textId="77777777" w:rsidR="00D340D1" w:rsidRDefault="00C25F4E">
      <w:pPr>
        <w:pStyle w:val="a7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социальное партнерство.</w:t>
      </w:r>
    </w:p>
    <w:p w14:paraId="09A0C12E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7.1.4 С</w:t>
      </w:r>
      <w:r>
        <w:rPr>
          <w:sz w:val="24"/>
          <w:szCs w:val="24"/>
        </w:rPr>
        <w:tab/>
        <w:t>целью ре</w:t>
      </w:r>
      <w:r>
        <w:rPr>
          <w:sz w:val="24"/>
          <w:szCs w:val="24"/>
        </w:rPr>
        <w:t>ализации творческой и культурно-просветительской деятельности</w:t>
      </w:r>
      <w:r>
        <w:rPr>
          <w:sz w:val="24"/>
          <w:szCs w:val="24"/>
        </w:rPr>
        <w:tab/>
        <w:t>в Школе созданы учебные творческие коллективы (ансамбли, оркестры, хоры).</w:t>
      </w:r>
    </w:p>
    <w:p w14:paraId="771FA8F8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Школа обеспечивает наиболее благоприятные условия для творческих коллективов с их индивидуальным развитием и неповторимы</w:t>
      </w:r>
      <w:r>
        <w:rPr>
          <w:sz w:val="24"/>
          <w:szCs w:val="24"/>
        </w:rPr>
        <w:t>м  своеобразием, объединенных системной деятельностью по освоению музыкального искусства, образующих единое образовательное  пространство, благотворно воздействующее на детей,  родителей, педагогов и жителей социума.</w:t>
      </w:r>
    </w:p>
    <w:p w14:paraId="14A23931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Программа методической деятельност</w:t>
      </w:r>
      <w:r>
        <w:rPr>
          <w:sz w:val="24"/>
          <w:szCs w:val="24"/>
        </w:rPr>
        <w:t>и:</w:t>
      </w:r>
    </w:p>
    <w:p w14:paraId="2E78D376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7.2.1.</w:t>
      </w:r>
      <w:r>
        <w:rPr>
          <w:sz w:val="24"/>
          <w:szCs w:val="24"/>
        </w:rPr>
        <w:tab/>
        <w:t xml:space="preserve">Методическая работа - основной вид образовательной деятельности, представляющий собой совокупность мероприятий проводимых администрацией школы, преподавателями в целях овладения методами и приемами учебно-воспитательной работы, </w:t>
      </w:r>
      <w:r>
        <w:rPr>
          <w:sz w:val="24"/>
          <w:szCs w:val="24"/>
        </w:rPr>
        <w:t>творческого применения их на уроках и во внеклассной работе, поиска новых наиболее рациональных и эффективных форм и методов организации, проведения и обеспечения образовательного процесса.</w:t>
      </w:r>
    </w:p>
    <w:p w14:paraId="6C55145B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Цель методической работы - создание единого образовательного прост</w:t>
      </w:r>
      <w:r>
        <w:rPr>
          <w:sz w:val="24"/>
          <w:szCs w:val="24"/>
        </w:rPr>
        <w:t>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</w:t>
      </w:r>
    </w:p>
    <w:p w14:paraId="16FAD3A2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14:paraId="2F95A8F9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качественных изменений в организации и содержании методической</w:t>
      </w:r>
      <w:r>
        <w:rPr>
          <w:sz w:val="24"/>
          <w:szCs w:val="24"/>
        </w:rPr>
        <w:t xml:space="preserve"> работы;</w:t>
      </w:r>
    </w:p>
    <w:p w14:paraId="1B801800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каждому участнику образовательного процесса возможности самоутверждения в наиболее значимых для него сферах, обеспечение личного роста;</w:t>
      </w:r>
    </w:p>
    <w:p w14:paraId="1C256CAD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педагогического мастерства, распространение, обобщение и внедрение передового педагоги</w:t>
      </w:r>
      <w:r>
        <w:rPr>
          <w:sz w:val="24"/>
          <w:szCs w:val="24"/>
        </w:rPr>
        <w:t>ческого опыта;</w:t>
      </w:r>
    </w:p>
    <w:p w14:paraId="62C6F6EC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педагогической квалификации работников учреждения;</w:t>
      </w:r>
    </w:p>
    <w:p w14:paraId="05FB9FEB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преподавателей потребности к занятию самообразованием через участие в творческих группах, аттестацию, проведение творческих отчетов, открытых уроков;</w:t>
      </w:r>
    </w:p>
    <w:p w14:paraId="2132A83B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качес</w:t>
      </w:r>
      <w:r>
        <w:rPr>
          <w:sz w:val="24"/>
          <w:szCs w:val="24"/>
        </w:rPr>
        <w:t>тва образования посредством использования в работе новых информационных, музыкально-педагогических технологий;</w:t>
      </w:r>
    </w:p>
    <w:p w14:paraId="2F6C9934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раскрытия способностей и творческого потенциала учащихся;</w:t>
      </w:r>
    </w:p>
    <w:p w14:paraId="743E3B73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внедрение в практику альтернативных и инновационных форм взаимодей</w:t>
      </w:r>
      <w:r>
        <w:rPr>
          <w:sz w:val="24"/>
          <w:szCs w:val="24"/>
        </w:rPr>
        <w:t>ствия со школами, ДОУ и т.д. ;</w:t>
      </w:r>
    </w:p>
    <w:p w14:paraId="127BA9A2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оптимизация форм распространения опыта школы (публикации, презентации, СМИ и т.д.);</w:t>
      </w:r>
    </w:p>
    <w:p w14:paraId="2D277342" w14:textId="77777777" w:rsidR="00D340D1" w:rsidRDefault="00C25F4E">
      <w:pPr>
        <w:pStyle w:val="a7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обновление содержания образования и технологии обучения, в том числе развивающих,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>, информационных, в условиях современног</w:t>
      </w:r>
      <w:r>
        <w:rPr>
          <w:sz w:val="24"/>
          <w:szCs w:val="24"/>
        </w:rPr>
        <w:t>о социального заказа.</w:t>
      </w:r>
    </w:p>
    <w:p w14:paraId="5D7D88C9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7.2.2.</w:t>
      </w:r>
      <w:r>
        <w:rPr>
          <w:sz w:val="24"/>
          <w:szCs w:val="24"/>
        </w:rPr>
        <w:tab/>
        <w:t>Основные направления:</w:t>
      </w:r>
    </w:p>
    <w:p w14:paraId="33F570BF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а) аналитическое - с целью подготовки педагогического коллектива к эффективной деятельности, включает в себя:</w:t>
      </w:r>
    </w:p>
    <w:p w14:paraId="69F30E2D" w14:textId="77777777" w:rsidR="00D340D1" w:rsidRDefault="00C25F4E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изучение потребностей педагогических кадров в повышении квалификации;</w:t>
      </w:r>
    </w:p>
    <w:p w14:paraId="2C73B66E" w14:textId="77777777" w:rsidR="00D340D1" w:rsidRDefault="00C25F4E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информации о резул</w:t>
      </w:r>
      <w:r>
        <w:rPr>
          <w:sz w:val="24"/>
          <w:szCs w:val="24"/>
        </w:rPr>
        <w:t>ьтатах диагностических и мониторинговых исследований учебно-воспитательного процесса;</w:t>
      </w:r>
    </w:p>
    <w:p w14:paraId="6E2A6AE2" w14:textId="77777777" w:rsidR="00D340D1" w:rsidRDefault="00C25F4E">
      <w:pPr>
        <w:pStyle w:val="a7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анализ эффективности повышения квалификации педагогов.</w:t>
      </w:r>
    </w:p>
    <w:p w14:paraId="6C534088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б) организационно-педагогическое - направлено на обеспечение непрерывности профессионального образования преподават</w:t>
      </w:r>
      <w:r>
        <w:rPr>
          <w:sz w:val="24"/>
          <w:szCs w:val="24"/>
        </w:rPr>
        <w:t>елей, состоящее из следующих компонентов:</w:t>
      </w:r>
    </w:p>
    <w:p w14:paraId="50DF98EB" w14:textId="77777777" w:rsidR="00D340D1" w:rsidRDefault="00C25F4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и проведение методических мероприятий на школьном, зональном уровнях;</w:t>
      </w:r>
    </w:p>
    <w:p w14:paraId="2CFA3E6C" w14:textId="77777777" w:rsidR="00D340D1" w:rsidRDefault="00C25F4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координация работы методического совета;</w:t>
      </w:r>
    </w:p>
    <w:p w14:paraId="173980EA" w14:textId="77777777" w:rsidR="00D340D1" w:rsidRDefault="00C25F4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банка педагогической информации (нормативно - правовой, научно-</w:t>
      </w:r>
      <w:r>
        <w:rPr>
          <w:sz w:val="24"/>
          <w:szCs w:val="24"/>
        </w:rPr>
        <w:t>методической, методической и др.);</w:t>
      </w:r>
    </w:p>
    <w:p w14:paraId="14135605" w14:textId="77777777" w:rsidR="00D340D1" w:rsidRDefault="00C25F4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взаимодействия с </w:t>
      </w:r>
      <w:proofErr w:type="spellStart"/>
      <w:r>
        <w:rPr>
          <w:sz w:val="24"/>
          <w:szCs w:val="24"/>
        </w:rPr>
        <w:t>ССУЗами</w:t>
      </w:r>
      <w:proofErr w:type="spellEnd"/>
      <w:r>
        <w:rPr>
          <w:sz w:val="24"/>
          <w:szCs w:val="24"/>
        </w:rPr>
        <w:t>, ВУЗами.</w:t>
      </w:r>
    </w:p>
    <w:p w14:paraId="44D7BC75" w14:textId="77777777" w:rsidR="00D340D1" w:rsidRDefault="00C25F4E">
      <w:pPr>
        <w:pStyle w:val="a7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и проведение научно-практических конференций, семинаров-практикумов, презентации опытов, направленные на обмен </w:t>
      </w:r>
      <w:r>
        <w:rPr>
          <w:sz w:val="24"/>
          <w:szCs w:val="24"/>
        </w:rPr>
        <w:lastRenderedPageBreak/>
        <w:t>практическим опытом педагогических работников в аспек</w:t>
      </w:r>
      <w:r>
        <w:rPr>
          <w:sz w:val="24"/>
          <w:szCs w:val="24"/>
        </w:rPr>
        <w:t>те решения актуальных проблем в музыкальном образовании.</w:t>
      </w:r>
    </w:p>
    <w:p w14:paraId="2365A8A7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в) учебно-методическое - направлено на методическое сопровождение деятельности преподавателей по созданию условий эффективной педагогической деятельности:</w:t>
      </w:r>
    </w:p>
    <w:p w14:paraId="0E03C179" w14:textId="77777777" w:rsidR="00D340D1" w:rsidRDefault="00C25F4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прогнозирование;</w:t>
      </w:r>
    </w:p>
    <w:p w14:paraId="4121F847" w14:textId="77777777" w:rsidR="00D340D1" w:rsidRDefault="00C25F4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</w:t>
      </w:r>
      <w:r>
        <w:rPr>
          <w:sz w:val="24"/>
          <w:szCs w:val="24"/>
        </w:rPr>
        <w:t>распространение образцов педагогической деятельности;</w:t>
      </w:r>
    </w:p>
    <w:p w14:paraId="4F3E93E8" w14:textId="77777777" w:rsidR="00D340D1" w:rsidRDefault="00C25F4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учебных, учебно-тематических планов и программ по предметам;</w:t>
      </w:r>
    </w:p>
    <w:p w14:paraId="2EBD1C80" w14:textId="77777777" w:rsidR="00D340D1" w:rsidRDefault="00C25F4E">
      <w:pPr>
        <w:pStyle w:val="a7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участие в аттестации педагогических работников.</w:t>
      </w:r>
    </w:p>
    <w:p w14:paraId="27FB1F96" w14:textId="77777777" w:rsidR="00D340D1" w:rsidRDefault="00C25F4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Методическая работа Школы планируется ежегодно и направлена на </w:t>
      </w:r>
      <w:r>
        <w:rPr>
          <w:sz w:val="24"/>
          <w:szCs w:val="24"/>
        </w:rPr>
        <w:t>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14:paraId="67F78319" w14:textId="77777777" w:rsidR="00D340D1" w:rsidRDefault="00D340D1">
      <w:pPr>
        <w:pStyle w:val="1"/>
        <w:tabs>
          <w:tab w:val="left" w:pos="506"/>
        </w:tabs>
        <w:spacing w:before="0" w:line="276" w:lineRule="auto"/>
        <w:ind w:left="0" w:firstLine="0"/>
        <w:jc w:val="both"/>
      </w:pPr>
    </w:p>
    <w:p w14:paraId="1D6D4C79" w14:textId="77777777" w:rsidR="00D340D1" w:rsidRDefault="00D340D1">
      <w:pPr>
        <w:pStyle w:val="1"/>
        <w:tabs>
          <w:tab w:val="left" w:pos="506"/>
        </w:tabs>
        <w:spacing w:before="69" w:line="276" w:lineRule="auto"/>
        <w:ind w:left="0" w:right="563" w:firstLine="0"/>
        <w:jc w:val="right"/>
      </w:pPr>
    </w:p>
    <w:p w14:paraId="051B7123" w14:textId="77777777" w:rsidR="00D340D1" w:rsidRDefault="00D340D1">
      <w:pPr>
        <w:pStyle w:val="a5"/>
        <w:spacing w:before="10"/>
        <w:ind w:left="0"/>
        <w:jc w:val="left"/>
        <w:rPr>
          <w:b/>
          <w:sz w:val="20"/>
        </w:rPr>
      </w:pPr>
    </w:p>
    <w:p w14:paraId="08D00184" w14:textId="77777777" w:rsidR="00D340D1" w:rsidRDefault="00D340D1"/>
    <w:sectPr w:rsidR="00D340D1">
      <w:pgSz w:w="16840" w:h="11910" w:orient="landscape"/>
      <w:pgMar w:top="1701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06C"/>
    <w:multiLevelType w:val="multilevel"/>
    <w:tmpl w:val="0601006C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3449"/>
    <w:multiLevelType w:val="multilevel"/>
    <w:tmpl w:val="108D3449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B1CC9"/>
    <w:multiLevelType w:val="multilevel"/>
    <w:tmpl w:val="136B1CC9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737"/>
    <w:multiLevelType w:val="multilevel"/>
    <w:tmpl w:val="17944737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54FD"/>
    <w:multiLevelType w:val="multilevel"/>
    <w:tmpl w:val="1BEC54F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6F36DD7"/>
    <w:multiLevelType w:val="multilevel"/>
    <w:tmpl w:val="26F36DD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56A2"/>
    <w:multiLevelType w:val="multilevel"/>
    <w:tmpl w:val="2ADF56A2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C7E8A"/>
    <w:multiLevelType w:val="multilevel"/>
    <w:tmpl w:val="305C7E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15CBA"/>
    <w:multiLevelType w:val="multilevel"/>
    <w:tmpl w:val="32C15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02E7B"/>
    <w:multiLevelType w:val="multilevel"/>
    <w:tmpl w:val="3E102E7B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A91"/>
    <w:multiLevelType w:val="multilevel"/>
    <w:tmpl w:val="3E9E7A91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40667"/>
    <w:multiLevelType w:val="multilevel"/>
    <w:tmpl w:val="40A40667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102B4B"/>
    <w:multiLevelType w:val="multilevel"/>
    <w:tmpl w:val="42102B4B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159D5"/>
    <w:multiLevelType w:val="multilevel"/>
    <w:tmpl w:val="465159D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A580A"/>
    <w:multiLevelType w:val="multilevel"/>
    <w:tmpl w:val="4D4A580A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25580"/>
    <w:multiLevelType w:val="multilevel"/>
    <w:tmpl w:val="4FE25580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10935"/>
    <w:multiLevelType w:val="multilevel"/>
    <w:tmpl w:val="55D1093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50EDD"/>
    <w:multiLevelType w:val="multilevel"/>
    <w:tmpl w:val="57F50EDD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65F2E"/>
    <w:multiLevelType w:val="multilevel"/>
    <w:tmpl w:val="5D665F2E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E38E5"/>
    <w:multiLevelType w:val="multilevel"/>
    <w:tmpl w:val="640E38E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350BF"/>
    <w:multiLevelType w:val="multilevel"/>
    <w:tmpl w:val="643350BF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B26D8"/>
    <w:multiLevelType w:val="multilevel"/>
    <w:tmpl w:val="65EB26D8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45DA4"/>
    <w:multiLevelType w:val="multilevel"/>
    <w:tmpl w:val="6AF45DA4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66195"/>
    <w:multiLevelType w:val="multilevel"/>
    <w:tmpl w:val="6D466195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17288"/>
    <w:multiLevelType w:val="multilevel"/>
    <w:tmpl w:val="6EA17288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33A0B"/>
    <w:multiLevelType w:val="multilevel"/>
    <w:tmpl w:val="72433A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6172C"/>
    <w:multiLevelType w:val="multilevel"/>
    <w:tmpl w:val="7AA6172C"/>
    <w:lvl w:ilvl="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5"/>
  </w:num>
  <w:num w:numId="4">
    <w:abstractNumId w:val="5"/>
  </w:num>
  <w:num w:numId="5">
    <w:abstractNumId w:val="22"/>
  </w:num>
  <w:num w:numId="6">
    <w:abstractNumId w:val="13"/>
  </w:num>
  <w:num w:numId="7">
    <w:abstractNumId w:val="15"/>
  </w:num>
  <w:num w:numId="8">
    <w:abstractNumId w:val="20"/>
  </w:num>
  <w:num w:numId="9">
    <w:abstractNumId w:val="0"/>
  </w:num>
  <w:num w:numId="10">
    <w:abstractNumId w:val="1"/>
  </w:num>
  <w:num w:numId="11">
    <w:abstractNumId w:val="19"/>
  </w:num>
  <w:num w:numId="12">
    <w:abstractNumId w:val="16"/>
  </w:num>
  <w:num w:numId="13">
    <w:abstractNumId w:val="17"/>
  </w:num>
  <w:num w:numId="14">
    <w:abstractNumId w:val="4"/>
  </w:num>
  <w:num w:numId="15">
    <w:abstractNumId w:val="11"/>
  </w:num>
  <w:num w:numId="16">
    <w:abstractNumId w:val="9"/>
  </w:num>
  <w:num w:numId="17">
    <w:abstractNumId w:val="24"/>
  </w:num>
  <w:num w:numId="18">
    <w:abstractNumId w:val="12"/>
  </w:num>
  <w:num w:numId="19">
    <w:abstractNumId w:val="2"/>
  </w:num>
  <w:num w:numId="20">
    <w:abstractNumId w:val="14"/>
  </w:num>
  <w:num w:numId="21">
    <w:abstractNumId w:val="6"/>
  </w:num>
  <w:num w:numId="22">
    <w:abstractNumId w:val="23"/>
  </w:num>
  <w:num w:numId="23">
    <w:abstractNumId w:val="18"/>
  </w:num>
  <w:num w:numId="24">
    <w:abstractNumId w:val="3"/>
  </w:num>
  <w:num w:numId="25">
    <w:abstractNumId w:val="1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3F9"/>
    <w:rsid w:val="00177F57"/>
    <w:rsid w:val="0027401D"/>
    <w:rsid w:val="003029F9"/>
    <w:rsid w:val="00481944"/>
    <w:rsid w:val="00563782"/>
    <w:rsid w:val="006D4CE6"/>
    <w:rsid w:val="00730D7B"/>
    <w:rsid w:val="00801DBB"/>
    <w:rsid w:val="009B4558"/>
    <w:rsid w:val="00B22D41"/>
    <w:rsid w:val="00B35827"/>
    <w:rsid w:val="00BA7589"/>
    <w:rsid w:val="00C25F4E"/>
    <w:rsid w:val="00C6444D"/>
    <w:rsid w:val="00CA069F"/>
    <w:rsid w:val="00D340D1"/>
    <w:rsid w:val="00EB33F9"/>
    <w:rsid w:val="44EE7C70"/>
    <w:rsid w:val="5AC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  <w14:docId w14:val="40023F44"/>
  <w15:docId w15:val="{345D620F-702B-484F-8CA9-DB45B85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uiPriority w:val="1"/>
    <w:qFormat/>
    <w:pPr>
      <w:spacing w:before="68"/>
      <w:ind w:left="109" w:hanging="4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Body Text"/>
    <w:basedOn w:val="a"/>
    <w:uiPriority w:val="1"/>
    <w:qFormat/>
    <w:pPr>
      <w:ind w:left="153"/>
      <w:jc w:val="both"/>
    </w:pPr>
    <w:rPr>
      <w:sz w:val="24"/>
      <w:szCs w:val="24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pPr>
      <w:ind w:left="15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customStyle="1" w:styleId="10">
    <w:name w:val="Сетка таблицы1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35"/>
    <customShpInfo spid="_x0000_s1034"/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6720</Words>
  <Characters>38308</Characters>
  <Application>Microsoft Office Word</Application>
  <DocSecurity>0</DocSecurity>
  <Lines>319</Lines>
  <Paragraphs>89</Paragraphs>
  <ScaleCrop>false</ScaleCrop>
  <Company>HP Inc.</Company>
  <LinksUpToDate>false</LinksUpToDate>
  <CharactersWithSpaces>44939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User</cp:lastModifiedBy>
  <cp:revision>8</cp:revision>
  <cp:lastPrinted>2020-11-05T14:31:00Z</cp:lastPrinted>
  <dcterms:created xsi:type="dcterms:W3CDTF">2019-12-05T12:07:00Z</dcterms:created>
  <dcterms:modified xsi:type="dcterms:W3CDTF">2022-10-06T09:53:00Z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1049-11.2.0.11341</vt:lpwstr>
  </property>
  <property fmtid="{D5CDD505-2E9C-101B-9397-08002B2CF9AE}" pid="6" name="ICV">
    <vt:lpwstr>CFC671FDE9214FC7A8131E5764713000</vt:lpwstr>
  </property>
</Properties>
</file>