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0A" w:rsidRPr="00F1410A" w:rsidRDefault="00F1410A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F1410A" w:rsidRPr="00F1410A" w:rsidRDefault="00F1410A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F1410A" w:rsidRPr="00F1410A" w:rsidRDefault="00F1410A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F1410A" w:rsidRPr="00F1410A" w:rsidRDefault="00F1410A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05.02.2021 № 235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 целях формирования в Одинцовском городском округе Московской области единой нормативной правовой базы, регламентирующей порядок предоставления муниципальных услуг, в соответствии с Федеральными </w:t>
      </w:r>
      <w:hyperlink r:id="rId10" w:history="1">
        <w:r w:rsidRPr="00F1410A">
          <w:rPr>
            <w:rFonts w:ascii="Arial" w:hAnsi="Arial" w:cs="Arial"/>
            <w:sz w:val="24"/>
            <w:szCs w:val="24"/>
          </w:rPr>
          <w:t>законам</w:t>
        </w:r>
      </w:hyperlink>
      <w:r w:rsidRPr="00F1410A">
        <w:rPr>
          <w:rFonts w:ascii="Arial" w:hAnsi="Arial" w:cs="Arial"/>
          <w:sz w:val="24"/>
          <w:szCs w:val="24"/>
        </w:rPr>
        <w:t xml:space="preserve">и: от 27.07.2010 № 210-ФЗ «Об организации предоставления государственных и муниципальных услуг», от 29.12.2012 №273-ФЗ «Об образовании в Российской Федерации», от 02.05.2006 №59-ФЗ «О порядке рассмотрения обращений граждан Российской Федерации», </w:t>
      </w:r>
      <w:hyperlink r:id="rId11" w:history="1">
        <w:r w:rsidRPr="00F1410A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F1410A">
        <w:rPr>
          <w:rFonts w:ascii="Arial" w:hAnsi="Arial" w:cs="Arial"/>
          <w:sz w:val="24"/>
          <w:szCs w:val="24"/>
        </w:rPr>
        <w:t xml:space="preserve"> Правительства Российской Федерации от 16.05.2011         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предоставления государственных услуг», 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ПОСТАНОВЛЯЮ: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1. Утвердить Административный </w:t>
      </w:r>
      <w:hyperlink r:id="rId12" w:history="1">
        <w:r w:rsidRPr="00F1410A">
          <w:rPr>
            <w:rFonts w:ascii="Arial" w:hAnsi="Arial" w:cs="Arial"/>
            <w:color w:val="000000"/>
            <w:sz w:val="24"/>
            <w:szCs w:val="24"/>
          </w:rPr>
          <w:t>регламент</w:t>
        </w:r>
      </w:hyperlink>
      <w:r w:rsidRPr="00F1410A">
        <w:rPr>
          <w:rFonts w:ascii="Arial" w:hAnsi="Arial" w:cs="Arial"/>
          <w:sz w:val="24"/>
          <w:szCs w:val="24"/>
        </w:rPr>
        <w:t xml:space="preserve"> предоставления Муниципальной услуги «Прием в муниципальные образовательные организации Одинцовского городского округа Московской области, реализующие дополнительные общеобразовательные программы» (прилагается).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официальных сайтах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  <w:proofErr w:type="spellStart"/>
      <w:r w:rsidRPr="00F1410A">
        <w:rPr>
          <w:rFonts w:ascii="Arial" w:hAnsi="Arial" w:cs="Arial"/>
          <w:sz w:val="24"/>
          <w:szCs w:val="24"/>
        </w:rPr>
        <w:t>и.о</w:t>
      </w:r>
      <w:proofErr w:type="spellEnd"/>
      <w:r w:rsidRPr="00F1410A">
        <w:rPr>
          <w:rFonts w:ascii="Arial" w:hAnsi="Arial" w:cs="Arial"/>
          <w:sz w:val="24"/>
          <w:szCs w:val="24"/>
        </w:rPr>
        <w:t>. начальника Управления образования Администрации Одинцовского городского округа О.А. Ткачеву.</w:t>
      </w:r>
    </w:p>
    <w:p w:rsidR="00F1410A" w:rsidRPr="00F1410A" w:rsidRDefault="00F1410A" w:rsidP="00F14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10A" w:rsidRPr="00F1410A" w:rsidRDefault="00F1410A" w:rsidP="00F14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 А.Р. Иванов</w:t>
      </w:r>
    </w:p>
    <w:p w:rsidR="00F1410A" w:rsidRPr="00F1410A" w:rsidRDefault="00F1410A" w:rsidP="00F1410A">
      <w:pPr>
        <w:pStyle w:val="ConsPlusNormal"/>
        <w:ind w:left="5529"/>
        <w:rPr>
          <w:bCs/>
          <w:sz w:val="24"/>
          <w:szCs w:val="24"/>
        </w:rPr>
      </w:pPr>
    </w:p>
    <w:p w:rsidR="00F1410A" w:rsidRPr="00F1410A" w:rsidRDefault="00F1410A" w:rsidP="00F1410A">
      <w:pPr>
        <w:pStyle w:val="ConsPlusNormal"/>
        <w:ind w:left="5529"/>
        <w:rPr>
          <w:bCs/>
          <w:sz w:val="24"/>
          <w:szCs w:val="24"/>
        </w:rPr>
      </w:pPr>
    </w:p>
    <w:p w:rsidR="00C475D2" w:rsidRPr="00F1410A" w:rsidRDefault="00800BE0" w:rsidP="00F1410A">
      <w:pPr>
        <w:pStyle w:val="ConsPlusNormal"/>
        <w:ind w:left="5529"/>
        <w:rPr>
          <w:bCs/>
          <w:sz w:val="24"/>
          <w:szCs w:val="24"/>
        </w:rPr>
      </w:pPr>
      <w:r w:rsidRPr="00F1410A">
        <w:rPr>
          <w:bCs/>
          <w:sz w:val="24"/>
          <w:szCs w:val="24"/>
        </w:rPr>
        <w:t>УТВЕРЖДЕН</w:t>
      </w:r>
    </w:p>
    <w:p w:rsidR="00C475D2" w:rsidRPr="00F1410A" w:rsidRDefault="00800BE0" w:rsidP="00F1410A">
      <w:pPr>
        <w:pStyle w:val="ConsPlusNormal"/>
        <w:ind w:left="5529"/>
        <w:rPr>
          <w:bCs/>
          <w:sz w:val="24"/>
          <w:szCs w:val="24"/>
        </w:rPr>
      </w:pPr>
      <w:r w:rsidRPr="00F1410A">
        <w:rPr>
          <w:bCs/>
          <w:sz w:val="24"/>
          <w:szCs w:val="24"/>
        </w:rPr>
        <w:t xml:space="preserve">постановлением Администрации </w:t>
      </w:r>
    </w:p>
    <w:p w:rsidR="00C475D2" w:rsidRPr="00F1410A" w:rsidRDefault="00800BE0" w:rsidP="00F1410A">
      <w:pPr>
        <w:pStyle w:val="ConsPlusNormal"/>
        <w:ind w:left="5529"/>
        <w:rPr>
          <w:bCs/>
          <w:sz w:val="24"/>
          <w:szCs w:val="24"/>
        </w:rPr>
      </w:pPr>
      <w:r w:rsidRPr="00F1410A">
        <w:rPr>
          <w:bCs/>
          <w:sz w:val="24"/>
          <w:szCs w:val="24"/>
        </w:rPr>
        <w:t>Одинцовского городского округа</w:t>
      </w:r>
    </w:p>
    <w:p w:rsidR="00C475D2" w:rsidRPr="00F1410A" w:rsidRDefault="00800BE0" w:rsidP="00F1410A">
      <w:pPr>
        <w:pStyle w:val="ConsPlusNormal"/>
        <w:ind w:left="5529"/>
        <w:rPr>
          <w:bCs/>
          <w:i/>
          <w:sz w:val="24"/>
          <w:szCs w:val="24"/>
        </w:rPr>
      </w:pPr>
      <w:r w:rsidRPr="00F1410A">
        <w:rPr>
          <w:bCs/>
          <w:sz w:val="24"/>
          <w:szCs w:val="24"/>
        </w:rPr>
        <w:t>Московской области</w:t>
      </w:r>
      <w:r w:rsidRPr="00F1410A">
        <w:rPr>
          <w:bCs/>
          <w:i/>
          <w:sz w:val="24"/>
          <w:szCs w:val="24"/>
        </w:rPr>
        <w:t xml:space="preserve"> </w:t>
      </w:r>
    </w:p>
    <w:p w:rsidR="00C475D2" w:rsidRPr="00F1410A" w:rsidRDefault="00800BE0" w:rsidP="00F1410A">
      <w:pPr>
        <w:pStyle w:val="ConsPlusNormal"/>
        <w:ind w:left="5529"/>
        <w:rPr>
          <w:bCs/>
          <w:sz w:val="24"/>
          <w:szCs w:val="24"/>
        </w:rPr>
      </w:pPr>
      <w:r w:rsidRPr="00F1410A">
        <w:rPr>
          <w:bCs/>
          <w:sz w:val="24"/>
          <w:szCs w:val="24"/>
        </w:rPr>
        <w:t xml:space="preserve">от </w:t>
      </w:r>
      <w:r w:rsidR="00F1410A" w:rsidRPr="00F1410A">
        <w:rPr>
          <w:bCs/>
          <w:sz w:val="24"/>
          <w:szCs w:val="24"/>
        </w:rPr>
        <w:t>05.02.2021</w:t>
      </w:r>
      <w:r w:rsidRPr="00F1410A">
        <w:rPr>
          <w:bCs/>
          <w:sz w:val="24"/>
          <w:szCs w:val="24"/>
        </w:rPr>
        <w:t xml:space="preserve"> №</w:t>
      </w:r>
      <w:r w:rsidR="00F1410A" w:rsidRPr="00F1410A">
        <w:rPr>
          <w:bCs/>
          <w:sz w:val="24"/>
          <w:szCs w:val="24"/>
        </w:rPr>
        <w:t xml:space="preserve"> 235</w:t>
      </w:r>
    </w:p>
    <w:p w:rsidR="00C475D2" w:rsidRPr="00F1410A" w:rsidRDefault="00C475D2" w:rsidP="00F1410A">
      <w:pPr>
        <w:pStyle w:val="ConsPlusNormal"/>
        <w:ind w:firstLine="709"/>
        <w:rPr>
          <w:sz w:val="24"/>
          <w:szCs w:val="24"/>
        </w:rPr>
      </w:pPr>
    </w:p>
    <w:p w:rsidR="00C475D2" w:rsidRPr="00F1410A" w:rsidRDefault="00C475D2" w:rsidP="00F1410A">
      <w:pPr>
        <w:pStyle w:val="ConsPlusNormal"/>
        <w:ind w:firstLine="709"/>
        <w:rPr>
          <w:sz w:val="24"/>
          <w:szCs w:val="24"/>
        </w:rPr>
      </w:pPr>
    </w:p>
    <w:p w:rsidR="00C475D2" w:rsidRPr="00F1410A" w:rsidRDefault="00C475D2" w:rsidP="00F1410A">
      <w:pPr>
        <w:pStyle w:val="ConsPlusNormal"/>
        <w:ind w:firstLine="709"/>
        <w:rPr>
          <w:sz w:val="24"/>
          <w:szCs w:val="24"/>
        </w:rPr>
      </w:pPr>
    </w:p>
    <w:p w:rsidR="00C475D2" w:rsidRDefault="00C475D2" w:rsidP="00F1410A">
      <w:pPr>
        <w:pStyle w:val="ConsPlusNormal"/>
        <w:ind w:firstLine="709"/>
        <w:rPr>
          <w:sz w:val="24"/>
          <w:szCs w:val="24"/>
        </w:rPr>
      </w:pPr>
    </w:p>
    <w:p w:rsidR="00B35C0D" w:rsidRDefault="00B35C0D" w:rsidP="00F1410A">
      <w:pPr>
        <w:pStyle w:val="ConsPlusNormal"/>
        <w:ind w:firstLine="709"/>
        <w:rPr>
          <w:sz w:val="24"/>
          <w:szCs w:val="24"/>
        </w:rPr>
      </w:pPr>
    </w:p>
    <w:p w:rsidR="00B35C0D" w:rsidRDefault="00B35C0D" w:rsidP="00F1410A">
      <w:pPr>
        <w:pStyle w:val="ConsPlusNormal"/>
        <w:ind w:firstLine="709"/>
        <w:rPr>
          <w:sz w:val="24"/>
          <w:szCs w:val="24"/>
        </w:rPr>
      </w:pPr>
    </w:p>
    <w:p w:rsidR="00B35C0D" w:rsidRPr="00F1410A" w:rsidRDefault="00B35C0D" w:rsidP="00F1410A">
      <w:pPr>
        <w:pStyle w:val="ConsPlusNormal"/>
        <w:ind w:firstLine="709"/>
        <w:rPr>
          <w:sz w:val="24"/>
          <w:szCs w:val="24"/>
        </w:rPr>
      </w:pPr>
    </w:p>
    <w:p w:rsidR="00C475D2" w:rsidRPr="00F1410A" w:rsidRDefault="00800BE0" w:rsidP="00F1410A">
      <w:pPr>
        <w:pStyle w:val="ConsPlusNormal"/>
        <w:ind w:firstLine="709"/>
        <w:jc w:val="center"/>
        <w:rPr>
          <w:sz w:val="24"/>
          <w:szCs w:val="24"/>
        </w:rPr>
      </w:pPr>
      <w:bookmarkStart w:id="0" w:name="_GoBack"/>
      <w:r w:rsidRPr="00F1410A">
        <w:rPr>
          <w:sz w:val="24"/>
          <w:szCs w:val="24"/>
        </w:rPr>
        <w:lastRenderedPageBreak/>
        <w:t>Административный регламент</w:t>
      </w:r>
    </w:p>
    <w:p w:rsidR="00C475D2" w:rsidRPr="00F1410A" w:rsidRDefault="00800BE0" w:rsidP="00F1410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1410A">
        <w:rPr>
          <w:rFonts w:ascii="Arial" w:eastAsia="Calibri" w:hAnsi="Arial" w:cs="Arial"/>
          <w:color w:val="auto"/>
        </w:rPr>
        <w:t xml:space="preserve">предоставления </w:t>
      </w:r>
      <w:r w:rsidRPr="00F1410A">
        <w:rPr>
          <w:rFonts w:ascii="Arial" w:hAnsi="Arial" w:cs="Arial"/>
          <w:color w:val="auto"/>
        </w:rPr>
        <w:t xml:space="preserve">Муниципальной услуги </w:t>
      </w:r>
    </w:p>
    <w:p w:rsidR="00C475D2" w:rsidRPr="00F1410A" w:rsidRDefault="00800BE0" w:rsidP="00F1410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1410A">
        <w:rPr>
          <w:rFonts w:ascii="Arial" w:hAnsi="Arial" w:cs="Arial"/>
          <w:color w:val="auto"/>
        </w:rPr>
        <w:t xml:space="preserve">«Прием в муниципальные образовательные организации </w:t>
      </w:r>
    </w:p>
    <w:p w:rsidR="007110F7" w:rsidRPr="00F1410A" w:rsidRDefault="007110F7" w:rsidP="00F1410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1410A">
        <w:rPr>
          <w:rFonts w:ascii="Arial" w:hAnsi="Arial" w:cs="Arial"/>
          <w:color w:val="auto"/>
        </w:rPr>
        <w:t xml:space="preserve">Одинцовского городского округа </w:t>
      </w:r>
      <w:r w:rsidR="00800BE0" w:rsidRPr="00F1410A">
        <w:rPr>
          <w:rFonts w:ascii="Arial" w:hAnsi="Arial" w:cs="Arial"/>
          <w:color w:val="auto"/>
        </w:rPr>
        <w:t xml:space="preserve">Московской области, </w:t>
      </w:r>
    </w:p>
    <w:p w:rsidR="00C475D2" w:rsidRPr="00F1410A" w:rsidRDefault="00800BE0" w:rsidP="00F1410A">
      <w:pPr>
        <w:pStyle w:val="Default"/>
        <w:ind w:firstLine="709"/>
        <w:jc w:val="center"/>
        <w:rPr>
          <w:rFonts w:ascii="Arial" w:hAnsi="Arial" w:cs="Arial"/>
          <w:color w:val="auto"/>
        </w:rPr>
      </w:pPr>
      <w:r w:rsidRPr="00F1410A">
        <w:rPr>
          <w:rFonts w:ascii="Arial" w:hAnsi="Arial" w:cs="Arial"/>
          <w:color w:val="auto"/>
        </w:rPr>
        <w:t>реализующие дополнительные общеобразовательные программы»</w:t>
      </w:r>
    </w:p>
    <w:bookmarkEnd w:id="0" w:displacedByCustomXml="next"/>
    <w:bookmarkStart w:id="1" w:name="_Toc510616989" w:displacedByCustomXml="next"/>
    <w:sdt>
      <w:sdtPr>
        <w:rPr>
          <w:rFonts w:ascii="Arial" w:eastAsia="Calibri" w:hAnsi="Arial" w:cs="Arial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475D2" w:rsidRPr="00F1410A" w:rsidRDefault="00800BE0" w:rsidP="00F1410A">
          <w:pPr>
            <w:pStyle w:val="3a"/>
            <w:spacing w:line="240" w:lineRule="auto"/>
            <w:jc w:val="center"/>
            <w:rPr>
              <w:rFonts w:ascii="Arial" w:hAnsi="Arial" w:cs="Arial"/>
              <w:b w:val="0"/>
              <w:color w:val="auto"/>
              <w:sz w:val="24"/>
              <w:szCs w:val="24"/>
            </w:rPr>
          </w:pPr>
          <w:r w:rsidRPr="00F1410A">
            <w:rPr>
              <w:rFonts w:ascii="Arial" w:hAnsi="Arial" w:cs="Arial"/>
              <w:b w:val="0"/>
              <w:color w:val="auto"/>
              <w:sz w:val="24"/>
              <w:szCs w:val="24"/>
            </w:rPr>
            <w:t>Оглавление</w:t>
          </w:r>
        </w:p>
        <w:p w:rsidR="00C475D2" w:rsidRPr="00F1410A" w:rsidRDefault="00800BE0" w:rsidP="00F1410A">
          <w:pPr>
            <w:pStyle w:val="13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F1410A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F1410A">
            <w:rPr>
              <w:rFonts w:ascii="Arial" w:hAnsi="Arial" w:cs="Arial"/>
              <w:b w:val="0"/>
              <w:sz w:val="24"/>
              <w:szCs w:val="24"/>
            </w:rPr>
            <w:instrText xml:space="preserve"> TOC \o "1-3" \h \z \u </w:instrText>
          </w:r>
          <w:r w:rsidRPr="00F1410A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0861748" w:history="1">
            <w:r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I.</w:t>
            </w:r>
            <w:r w:rsidRPr="00F1410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Общие положения</w:t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_Toc40861748 \h </w:instrText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4</w:t>
            </w:r>
            <w:r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49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_Toc40861749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0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2.</w:t>
            </w:r>
            <w:r w:rsidR="00800BE0" w:rsidRPr="00F1410A">
              <w:rPr>
                <w:rFonts w:ascii="Arial" w:eastAsiaTheme="minorEastAsia" w:hAnsi="Arial" w:cs="Arial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Круг Заявителей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_Toc40861750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1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3. Требования к порядку информирования  о предоставлении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_Toc40861751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5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52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II.</w:t>
            </w:r>
            <w:r w:rsidR="00800BE0" w:rsidRPr="00F1410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Стандарт предоставления Муниципальной услуги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_Toc40861752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7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3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4. Наименование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_Toc40861753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5. Наименование организации, предоставляющей Муниципальную услугу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5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6. Результат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_Toc40861755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8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6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7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_Toc40861757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9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8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_Toc40861758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59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_Toc40861759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10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0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_Toc40861760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11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1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_Toc40861761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2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13. Исчерпывающий перечень оснований для приостановления или отказа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_Toc40861762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3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в предоставлении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_Toc40861763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13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5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_Toc40861765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6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_Toc40861766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14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7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_Toc40861767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15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8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18. Максимальный срок ожидания в очереди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_Toc40861768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69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_Toc40861769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16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0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20. Показатели доступности и качества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_Toc40861770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1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21. Требования к организации предоставления  Муниципальной услуги в электронной форме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_Toc40861771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18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hAnsi="Arial" w:cs="Arial"/>
              <w:noProof/>
              <w:sz w:val="24"/>
              <w:szCs w:val="24"/>
            </w:rPr>
            <w:sectPr w:rsidR="00C475D2" w:rsidRPr="00F1410A">
              <w:headerReference w:type="default" r:id="rId13"/>
              <w:footerReference w:type="default" r:id="rId14"/>
              <w:pgSz w:w="11906" w:h="16838"/>
              <w:pgMar w:top="709" w:right="566" w:bottom="851" w:left="1134" w:header="720" w:footer="720" w:gutter="0"/>
              <w:cols w:space="720"/>
              <w:docGrid w:linePitch="299"/>
            </w:sectPr>
          </w:pPr>
          <w:hyperlink w:anchor="_Toc40861772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22. Требования к организации  предоставления Муниципальной услуги в МФЦ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_Toc40861772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19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tabs>
              <w:tab w:val="left" w:pos="66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3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III.</w:t>
            </w:r>
            <w:r w:rsidR="00800BE0" w:rsidRPr="00F1410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_Toc40861773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20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tabs>
              <w:tab w:val="left" w:pos="66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75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IV.</w:t>
            </w:r>
            <w:r w:rsidR="00800BE0" w:rsidRPr="00F1410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Порядок и формы контроля за исполнением Административного регламента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_Toc40861775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21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6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_Toc40861776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21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7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_Toc40861777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21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8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_Toc40861778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79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_Toc40861779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tabs>
              <w:tab w:val="left" w:pos="440"/>
            </w:tabs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0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V.</w:t>
            </w:r>
            <w:r w:rsidR="00800BE0" w:rsidRPr="00F1410A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 w:val="24"/>
                <w:szCs w:val="24"/>
                <w:lang w:eastAsia="ru-RU"/>
              </w:rPr>
              <w:tab/>
            </w:r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Досудебный (внесудебный) порядок обжалования  решений и действий (бездействия) Организации, работников Организации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_Toc40861780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22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1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 xml:space="preserve"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      </w:r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  <w:lang w:eastAsia="ar-SA"/>
              </w:rPr>
              <w:t>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_Toc40861781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2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_Toc40861782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26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3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30. Способы информирования Заявителей о порядке подачи  и рассмотрения жалобы, в том числе с использованием РПГУ…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_Toc40861783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27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5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1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_Toc40861785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28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6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выписки из Приказа о зачислении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_Toc40861786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28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7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2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_Toc40861787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29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88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_Toc40861788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29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89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3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_Toc40861789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32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0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Перечень нормативных правовых актов,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_Toc40861790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1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регулирующих предоставление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_Toc40861791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2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(с указанием их реквизитов и источников официального опубликования)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_Toc40861792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3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4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_Toc40861793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34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Запроса о предоставлении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34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5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5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_Toc40861795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36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6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_Toc40861796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36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7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6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_Toc40861797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46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798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_Toc40861798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46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799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7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_Toc40861799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48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800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уведомления о назначении приемных (вступительных) испытаний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_Toc40861800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48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1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8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_Toc40861801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49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bCs/>
              <w:caps/>
              <w:noProof/>
              <w:sz w:val="24"/>
              <w:szCs w:val="24"/>
              <w:lang w:eastAsia="ru-RU"/>
            </w:rPr>
          </w:pPr>
          <w:hyperlink w:anchor="_Toc40861802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_Toc40861802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49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  <w:hyperlink w:anchor="_Toc40861803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Приложение 9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_Toc40861803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804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договора об образовании на обучение по дополнительным образовательным программам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_Toc40861804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50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6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10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_Toc40861806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57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807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_Toc40861807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57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13"/>
            <w:spacing w:line="240" w:lineRule="auto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40861808" w:history="1">
            <w:r w:rsidR="00800BE0" w:rsidRPr="00F1410A">
              <w:rPr>
                <w:rStyle w:val="aff9"/>
                <w:rFonts w:ascii="Arial" w:hAnsi="Arial" w:cs="Arial"/>
                <w:b w:val="0"/>
                <w:noProof/>
                <w:sz w:val="24"/>
                <w:szCs w:val="24"/>
              </w:rPr>
              <w:t>Приложение 11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instrText xml:space="preserve"> PAGEREF _Toc40861808 \h </w:instrTex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t>62</w:t>
            </w:r>
            <w:r w:rsidR="00800BE0" w:rsidRPr="00F1410A">
              <w:rPr>
                <w:rFonts w:ascii="Arial" w:hAnsi="Arial" w:cs="Arial"/>
                <w:b w:val="0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4A47A0" w:rsidP="00F1410A">
          <w:pPr>
            <w:pStyle w:val="24"/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40861809" w:history="1">
            <w:r w:rsidR="00800BE0" w:rsidRPr="00F1410A">
              <w:rPr>
                <w:rStyle w:val="aff9"/>
                <w:rFonts w:ascii="Arial" w:hAnsi="Arial" w:cs="Arial"/>
                <w:noProof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begin"/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instrText xml:space="preserve"> PAGEREF _Toc40861809 \h </w:instrTex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="009D22C3" w:rsidRPr="00F1410A">
              <w:rPr>
                <w:rFonts w:ascii="Arial" w:hAnsi="Arial" w:cs="Arial"/>
                <w:noProof/>
                <w:sz w:val="24"/>
                <w:szCs w:val="24"/>
              </w:rPr>
              <w:t>62</w:t>
            </w:r>
            <w:r w:rsidR="00800BE0" w:rsidRPr="00F1410A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hyperlink>
        </w:p>
        <w:p w:rsidR="00C475D2" w:rsidRPr="00F1410A" w:rsidRDefault="00800BE0" w:rsidP="00F1410A">
          <w:pPr>
            <w:pStyle w:val="13"/>
            <w:spacing w:line="240" w:lineRule="auto"/>
            <w:rPr>
              <w:rFonts w:ascii="Arial" w:hAnsi="Arial" w:cs="Arial"/>
              <w:b w:val="0"/>
              <w:sz w:val="24"/>
              <w:szCs w:val="24"/>
            </w:rPr>
          </w:pPr>
          <w:r w:rsidRPr="00F1410A">
            <w:rPr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sdtContent>
    </w:sdt>
    <w:p w:rsidR="00C475D2" w:rsidRPr="00F1410A" w:rsidRDefault="00800BE0" w:rsidP="00F1410A">
      <w:pPr>
        <w:pStyle w:val="1-"/>
        <w:rPr>
          <w:rFonts w:ascii="Arial" w:hAnsi="Arial" w:cs="Arial"/>
          <w:b w:val="0"/>
          <w:iCs w:val="0"/>
        </w:rPr>
      </w:pPr>
      <w:bookmarkStart w:id="2" w:name="_Toc40861748"/>
      <w:bookmarkStart w:id="3" w:name="_Toc28377931"/>
      <w:r w:rsidRPr="00F1410A">
        <w:rPr>
          <w:rFonts w:ascii="Arial" w:hAnsi="Arial" w:cs="Arial"/>
          <w:b w:val="0"/>
          <w:iCs w:val="0"/>
        </w:rPr>
        <w:t>Общие положения</w:t>
      </w:r>
      <w:bookmarkEnd w:id="1"/>
      <w:bookmarkEnd w:id="2"/>
      <w:bookmarkEnd w:id="3"/>
    </w:p>
    <w:p w:rsidR="00C475D2" w:rsidRPr="00F1410A" w:rsidRDefault="00C475D2" w:rsidP="00F1410A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4" w:name="_Toc437973277"/>
      <w:bookmarkStart w:id="5" w:name="_Toc438376222"/>
      <w:bookmarkStart w:id="6" w:name="_Toc40861749"/>
      <w:bookmarkStart w:id="7" w:name="_Toc438110018"/>
      <w:bookmarkStart w:id="8" w:name="_Toc28377932"/>
      <w:bookmarkStart w:id="9" w:name="_Toc510616990"/>
      <w:r w:rsidRPr="00F1410A">
        <w:rPr>
          <w:rFonts w:ascii="Arial" w:hAnsi="Arial" w:cs="Arial"/>
          <w:b w:val="0"/>
        </w:rPr>
        <w:t>1. 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</w:t>
      </w:r>
      <w:r w:rsidRPr="00F1410A">
        <w:rPr>
          <w:rFonts w:ascii="Arial" w:hAnsi="Arial" w:cs="Arial"/>
          <w:sz w:val="24"/>
          <w:szCs w:val="24"/>
        </w:rPr>
        <w:br/>
        <w:t xml:space="preserve">в связи с предоставлением муниципальной услуги «Прием в муниципальные образовательные организации </w:t>
      </w:r>
      <w:r w:rsidR="007110F7" w:rsidRPr="00F1410A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sz w:val="24"/>
          <w:szCs w:val="24"/>
        </w:rPr>
        <w:t xml:space="preserve">Московской области, реализующие дополнительные общеобразовательные программы» (далее – Муниципальная услуга) организациями, осуществляющими образовательную деятельность в </w:t>
      </w:r>
      <w:r w:rsidR="007110F7" w:rsidRPr="00F1410A">
        <w:rPr>
          <w:rFonts w:ascii="Arial" w:hAnsi="Arial" w:cs="Arial"/>
          <w:sz w:val="24"/>
          <w:szCs w:val="24"/>
        </w:rPr>
        <w:t xml:space="preserve">Одинцовском городском округе </w:t>
      </w:r>
      <w:r w:rsidRPr="00F1410A">
        <w:rPr>
          <w:rFonts w:ascii="Arial" w:hAnsi="Arial" w:cs="Arial"/>
          <w:sz w:val="24"/>
          <w:szCs w:val="24"/>
        </w:rPr>
        <w:t>Московской области (далее – Организации).</w:t>
      </w:r>
    </w:p>
    <w:p w:rsidR="00C475D2" w:rsidRPr="00F1410A" w:rsidRDefault="00800BE0" w:rsidP="00F1410A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</w:t>
      </w:r>
      <w:r w:rsidR="00BC2085" w:rsidRPr="00F1410A">
        <w:rPr>
          <w:rFonts w:ascii="Arial" w:hAnsi="Arial" w:cs="Arial"/>
          <w:sz w:val="24"/>
          <w:szCs w:val="24"/>
        </w:rPr>
        <w:t xml:space="preserve">Одинцовском городском округе </w:t>
      </w:r>
      <w:r w:rsidRPr="00F1410A">
        <w:rPr>
          <w:rFonts w:ascii="Arial" w:hAnsi="Arial" w:cs="Arial"/>
          <w:sz w:val="24"/>
          <w:szCs w:val="24"/>
        </w:rPr>
        <w:t>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 и муниципальных услуг (далее – МФЦ), работников МФЦ.</w:t>
      </w:r>
    </w:p>
    <w:p w:rsidR="00C475D2" w:rsidRPr="00F1410A" w:rsidRDefault="00800BE0" w:rsidP="00F1410A">
      <w:pPr>
        <w:pStyle w:val="1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10" w:name="_Toc438110019"/>
      <w:bookmarkStart w:id="11" w:name="_Toc437973278"/>
      <w:bookmarkStart w:id="12" w:name="_Toc438376223"/>
      <w:r w:rsidRPr="00F1410A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>1.3.1. ВИС – ведомственная информационная система;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1.3.2.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1.3.3.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1.3.5. Основной набор – период основного комплектования </w:t>
      </w:r>
      <w:proofErr w:type="gramStart"/>
      <w:r w:rsidRPr="00F1410A">
        <w:rPr>
          <w:rFonts w:ascii="Arial" w:hAnsi="Arial" w:cs="Arial"/>
          <w:sz w:val="24"/>
          <w:szCs w:val="24"/>
        </w:rPr>
        <w:t>групп</w:t>
      </w:r>
      <w:proofErr w:type="gramEnd"/>
      <w:r w:rsidRPr="00F1410A">
        <w:rPr>
          <w:rFonts w:ascii="Arial" w:hAnsi="Arial" w:cs="Arial"/>
          <w:sz w:val="24"/>
          <w:szCs w:val="24"/>
        </w:rPr>
        <w:t xml:space="preserve"> обучающихся;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1.3.6. Дополнительный набор – период дополнительного комплектования групп обучающихся при наличии свободных мест;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1.3.7.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1.3.8.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numPr>
          <w:ilvl w:val="0"/>
          <w:numId w:val="2"/>
        </w:numPr>
        <w:rPr>
          <w:rFonts w:ascii="Arial" w:hAnsi="Arial" w:cs="Arial"/>
          <w:b w:val="0"/>
        </w:rPr>
      </w:pPr>
      <w:bookmarkStart w:id="13" w:name="_Toc510616991"/>
      <w:bookmarkStart w:id="14" w:name="_Toc28377933"/>
      <w:bookmarkStart w:id="15" w:name="_Toc40861750"/>
      <w:bookmarkStart w:id="16" w:name="_Hlk20900557"/>
      <w:r w:rsidRPr="00F1410A">
        <w:rPr>
          <w:rFonts w:ascii="Arial" w:hAnsi="Arial" w:cs="Arial"/>
          <w:b w:val="0"/>
        </w:rPr>
        <w:t>Круг Заявителей</w:t>
      </w:r>
      <w:bookmarkEnd w:id="10"/>
      <w:bookmarkEnd w:id="11"/>
      <w:bookmarkEnd w:id="12"/>
      <w:bookmarkEnd w:id="13"/>
      <w:bookmarkEnd w:id="14"/>
      <w:bookmarkEnd w:id="15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bookmarkStart w:id="17" w:name="_Ref440652250"/>
      <w:bookmarkEnd w:id="16"/>
      <w:r w:rsidRPr="00F1410A">
        <w:rPr>
          <w:sz w:val="24"/>
          <w:szCs w:val="24"/>
        </w:rPr>
        <w:t xml:space="preserve">2.1. 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(далее – Заявители).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2.2. Категории Заявителей:</w:t>
      </w:r>
      <w:bookmarkEnd w:id="17"/>
    </w:p>
    <w:p w:rsidR="00C475D2" w:rsidRPr="00F1410A" w:rsidRDefault="00800BE0" w:rsidP="00F1410A">
      <w:pPr>
        <w:pStyle w:val="ConsPlusNormal"/>
        <w:tabs>
          <w:tab w:val="left" w:pos="1560"/>
        </w:tabs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2.2.1. совершеннолетние лица (кандидаты на обучение по дополнительным общеобразовательным программам);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2.2.2. родители (законные представители) несов</w:t>
      </w:r>
      <w:r w:rsidR="007110F7" w:rsidRPr="00F1410A">
        <w:rPr>
          <w:sz w:val="24"/>
          <w:szCs w:val="24"/>
        </w:rPr>
        <w:t xml:space="preserve">ершеннолетних лиц – кандидатов </w:t>
      </w:r>
      <w:r w:rsidRPr="00F1410A">
        <w:rPr>
          <w:sz w:val="24"/>
          <w:szCs w:val="24"/>
        </w:rPr>
        <w:t>на обучение по дополнительным общеобразовательным программам.</w:t>
      </w:r>
    </w:p>
    <w:p w:rsidR="00C475D2" w:rsidRPr="00F1410A" w:rsidRDefault="00C475D2" w:rsidP="00F1410A">
      <w:pPr>
        <w:pStyle w:val="ConsPlusNormal"/>
        <w:ind w:firstLine="709"/>
        <w:jc w:val="both"/>
        <w:rPr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8" w:name="_Toc40861751"/>
      <w:bookmarkStart w:id="19" w:name="_Toc510616992"/>
      <w:bookmarkStart w:id="20" w:name="_Toc28377934"/>
      <w:bookmarkStart w:id="21" w:name="_Hlk20900565"/>
      <w:r w:rsidRPr="00F1410A">
        <w:rPr>
          <w:rFonts w:ascii="Arial" w:hAnsi="Arial" w:cs="Arial"/>
          <w:b w:val="0"/>
        </w:rPr>
        <w:t xml:space="preserve">3. Требования к порядку информирования </w:t>
      </w:r>
      <w:r w:rsidRPr="00F1410A">
        <w:rPr>
          <w:rFonts w:ascii="Arial" w:hAnsi="Arial" w:cs="Arial"/>
          <w:b w:val="0"/>
        </w:rPr>
        <w:br/>
        <w:t>о предоставлении Муниципальной услуги</w:t>
      </w:r>
      <w:bookmarkEnd w:id="18"/>
      <w:bookmarkEnd w:id="19"/>
      <w:bookmarkEnd w:id="20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21"/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F1410A">
        <w:rPr>
          <w:rFonts w:ascii="Arial" w:eastAsia="Times New Roman" w:hAnsi="Arial" w:cs="Arial"/>
          <w:sz w:val="24"/>
          <w:szCs w:val="24"/>
          <w:lang w:eastAsia="ar-SA"/>
        </w:rPr>
        <w:t>документом Организации</w:t>
      </w:r>
      <w:r w:rsidRPr="00F1410A">
        <w:rPr>
          <w:rFonts w:ascii="Arial" w:hAnsi="Arial" w:cs="Arial"/>
          <w:sz w:val="24"/>
          <w:szCs w:val="24"/>
        </w:rPr>
        <w:t>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3.2.1. полное наименование, место нахождения, режим и график работы Организации (ее структурных подразделений);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3.2.2. справочные телефоны Организации (ее структурных подразделений);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3.2.3. адрес официального сайта Организации, а также адрес электронной почты и (или) формы обратной связи Организации в сети Интернет.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3.3. Обязательному размещению на официальном сайте Организации подлежит перечень нормативных правовых актов, регулирующих предо</w:t>
      </w:r>
      <w:r w:rsidR="007110F7" w:rsidRPr="00F1410A">
        <w:rPr>
          <w:rFonts w:ascii="Arial" w:hAnsi="Arial" w:cs="Arial"/>
          <w:sz w:val="24"/>
          <w:szCs w:val="24"/>
        </w:rPr>
        <w:t xml:space="preserve">ставление Муниципальной услуги </w:t>
      </w:r>
      <w:r w:rsidRPr="00F1410A">
        <w:rPr>
          <w:rFonts w:ascii="Arial" w:hAnsi="Arial" w:cs="Arial"/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3.4. Организация обеспечивает размещение и акту</w:t>
      </w:r>
      <w:r w:rsidR="007110F7" w:rsidRPr="00F1410A">
        <w:rPr>
          <w:rFonts w:ascii="Arial" w:hAnsi="Arial" w:cs="Arial"/>
          <w:sz w:val="24"/>
          <w:szCs w:val="24"/>
        </w:rPr>
        <w:t xml:space="preserve">ализацию справочной информации </w:t>
      </w:r>
      <w:r w:rsidRPr="00F1410A">
        <w:rPr>
          <w:rFonts w:ascii="Arial" w:hAnsi="Arial" w:cs="Arial"/>
          <w:sz w:val="24"/>
          <w:szCs w:val="24"/>
        </w:rPr>
        <w:t xml:space="preserve">на официальном сайте.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 Информирование Заявителей по вопросам предо</w:t>
      </w:r>
      <w:r w:rsidR="007110F7" w:rsidRPr="00F1410A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F1410A">
        <w:rPr>
          <w:rFonts w:ascii="Arial" w:hAnsi="Arial" w:cs="Arial"/>
          <w:sz w:val="24"/>
          <w:szCs w:val="24"/>
        </w:rPr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3.5.1. путем размещения информации на официаль</w:t>
      </w:r>
      <w:r w:rsidR="007110F7" w:rsidRPr="00F1410A">
        <w:rPr>
          <w:rFonts w:ascii="Arial" w:hAnsi="Arial" w:cs="Arial"/>
          <w:sz w:val="24"/>
          <w:szCs w:val="24"/>
        </w:rPr>
        <w:t xml:space="preserve">ном сайте Организации, а также </w:t>
      </w:r>
      <w:r w:rsidRPr="00F1410A">
        <w:rPr>
          <w:rFonts w:ascii="Arial" w:hAnsi="Arial" w:cs="Arial"/>
          <w:sz w:val="24"/>
          <w:szCs w:val="24"/>
        </w:rPr>
        <w:t>на РПГУ;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3.5.2. работником Организации (ее структурного подразделения) при непосредственном обращении Заявителя в Организацию;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3.5.4. путем размещения брошюр, буклето</w:t>
      </w:r>
      <w:r w:rsidR="007110F7" w:rsidRPr="00F1410A">
        <w:rPr>
          <w:rFonts w:ascii="Arial" w:hAnsi="Arial" w:cs="Arial"/>
          <w:sz w:val="24"/>
          <w:szCs w:val="24"/>
        </w:rPr>
        <w:t xml:space="preserve">в и других печатных материалов </w:t>
      </w:r>
      <w:r w:rsidRPr="00F1410A">
        <w:rPr>
          <w:rFonts w:ascii="Arial" w:hAnsi="Arial" w:cs="Arial"/>
          <w:sz w:val="24"/>
          <w:szCs w:val="24"/>
        </w:rPr>
        <w:t>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C475D2" w:rsidRPr="00F1410A" w:rsidRDefault="00800BE0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3.5.5. посредством телефонной и факсимильной связи;</w:t>
      </w:r>
    </w:p>
    <w:p w:rsidR="00C475D2" w:rsidRPr="00F1410A" w:rsidRDefault="00800BE0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3.5.6. посредством ответов на письменные и устные обращения Заявителей.</w:t>
      </w:r>
    </w:p>
    <w:p w:rsidR="00C475D2" w:rsidRPr="00F1410A" w:rsidRDefault="00800BE0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 На официальном сайте Организации и на РПГУ в целях информирования Заявителей по вопросам предоставления Муниципальной услуги размещается следующая информация: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3.6.2. перечень лиц, имеющих право на получение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3.6.3. срок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3.6.7. формы запросов (заявлений, уведомл</w:t>
      </w:r>
      <w:r w:rsidR="008A3706" w:rsidRPr="00F1410A">
        <w:rPr>
          <w:rFonts w:ascii="Arial" w:hAnsi="Arial" w:cs="Arial"/>
          <w:sz w:val="24"/>
          <w:szCs w:val="24"/>
        </w:rPr>
        <w:t xml:space="preserve">ений, сообщений), используемые </w:t>
      </w:r>
      <w:r w:rsidRPr="00F1410A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3.7. Информация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по вопросам предоставления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F1410A">
        <w:rPr>
          <w:rFonts w:ascii="Arial" w:hAnsi="Arial" w:cs="Arial"/>
          <w:sz w:val="24"/>
          <w:szCs w:val="24"/>
        </w:rPr>
        <w:t>предоставляются бесплатно.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 На официальном сайте Организации дополнительно размещаются: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3.8.1. полное наименование и почтовый адрес Организации (ее структурных подразделений);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3.8.2. номера телефонов-автоинформаторов (при наличии), справочные номера телефонов Организации (ее структурных подразделений);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3.8.3. режим работы Организации (ее структурных подразделений), график работы работников Организации (ее структурных подразделений);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3.8.4. выдержки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3.8.5. перечень лиц, имеющих право на получение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3.8.6. формы запросов (заявлений, уведомл</w:t>
      </w:r>
      <w:r w:rsidR="008A3706" w:rsidRPr="00F1410A">
        <w:rPr>
          <w:rFonts w:ascii="Arial" w:hAnsi="Arial" w:cs="Arial"/>
          <w:sz w:val="24"/>
          <w:szCs w:val="24"/>
        </w:rPr>
        <w:t xml:space="preserve">ений, сообщений), используемые </w:t>
      </w:r>
      <w:r w:rsidRPr="00F1410A">
        <w:rPr>
          <w:rFonts w:ascii="Arial" w:hAnsi="Arial" w:cs="Arial"/>
          <w:sz w:val="24"/>
          <w:szCs w:val="24"/>
        </w:rPr>
        <w:t>при предоставлении Муниципальной услуги, образцы и инструкции по заполнению;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3.8.7.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3.8.8. текст Административного регламента с приложениями;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3.8.9. краткое описание порядка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3.8.10. порядок обжалования решений, действий или бездействия работников Организации (ее структурных подразделений);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3.10.1. о перечне лиц, имеющих право на получение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3.10.3. о перечне документов, необходимых для получения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3.10.4. о сроках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3.10.5. об основаниях для отказа в приеме документов, необходимых для предоставления Муниципальной услуги;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3.10.6. об основаниях для приостановления предоставления Муниципальной услуги, отказа в предоставлении Муниципальной услуги;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3.10.7. о месте размещения на РПГУ, официально</w:t>
      </w:r>
      <w:r w:rsidR="008A3706" w:rsidRPr="00F1410A">
        <w:rPr>
          <w:rFonts w:ascii="Arial" w:hAnsi="Arial" w:cs="Arial"/>
          <w:sz w:val="24"/>
          <w:szCs w:val="24"/>
        </w:rPr>
        <w:t xml:space="preserve">м сайте Организации информации </w:t>
      </w:r>
      <w:r w:rsidRPr="00F1410A">
        <w:rPr>
          <w:rFonts w:ascii="Arial" w:hAnsi="Arial" w:cs="Arial"/>
          <w:sz w:val="24"/>
          <w:szCs w:val="24"/>
        </w:rPr>
        <w:t>по вопросам предоставления Муниципальной услуги.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3.11. 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(800) 550-50-30.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РПГУ, официальном сайте Организации.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3.13. Организация обеспечивает своевременную актуализацию информационных материалов, указанных в пункте 3.12 настоящего Админис</w:t>
      </w:r>
      <w:r w:rsidR="007110F7" w:rsidRPr="00F1410A">
        <w:rPr>
          <w:rFonts w:ascii="Arial" w:hAnsi="Arial" w:cs="Arial"/>
          <w:sz w:val="24"/>
          <w:szCs w:val="24"/>
        </w:rPr>
        <w:t xml:space="preserve">тративного регламента, на РПГУ </w:t>
      </w:r>
      <w:r w:rsidRPr="00F1410A">
        <w:rPr>
          <w:rFonts w:ascii="Arial" w:hAnsi="Arial" w:cs="Arial"/>
          <w:sz w:val="24"/>
          <w:szCs w:val="24"/>
        </w:rPr>
        <w:t>и официальном сайте Организации.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3.14. Доступ к информации о сроках и порядке предоставления Муниципальной услуги осуществляется без выполнения Заявителем каки</w:t>
      </w:r>
      <w:r w:rsidR="007110F7" w:rsidRPr="00F1410A">
        <w:rPr>
          <w:rFonts w:ascii="Arial" w:hAnsi="Arial" w:cs="Arial"/>
          <w:sz w:val="24"/>
          <w:szCs w:val="24"/>
        </w:rPr>
        <w:t xml:space="preserve">х-либо требований, в том числе </w:t>
      </w:r>
      <w:r w:rsidRPr="00F1410A">
        <w:rPr>
          <w:rFonts w:ascii="Arial" w:hAnsi="Arial" w:cs="Arial"/>
          <w:sz w:val="24"/>
          <w:szCs w:val="24"/>
        </w:rPr>
        <w:t xml:space="preserve">без использования программного обеспечения, установка которого на технические </w:t>
      </w:r>
      <w:r w:rsidRPr="00F1410A">
        <w:rPr>
          <w:rFonts w:ascii="Arial" w:hAnsi="Arial" w:cs="Arial"/>
          <w:sz w:val="24"/>
          <w:szCs w:val="24"/>
        </w:rPr>
        <w:lastRenderedPageBreak/>
        <w:t xml:space="preserve"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1-"/>
        <w:rPr>
          <w:rFonts w:ascii="Arial" w:hAnsi="Arial" w:cs="Arial"/>
          <w:b w:val="0"/>
          <w:iCs w:val="0"/>
        </w:rPr>
      </w:pPr>
      <w:bookmarkStart w:id="22" w:name="_Toc437973280"/>
      <w:bookmarkStart w:id="23" w:name="_Toc438110021"/>
      <w:bookmarkStart w:id="24" w:name="_Toc40861752"/>
      <w:bookmarkStart w:id="25" w:name="_Toc28377935"/>
      <w:bookmarkStart w:id="26" w:name="_Toc510616993"/>
      <w:bookmarkStart w:id="27" w:name="_Toc438376225"/>
      <w:bookmarkStart w:id="28" w:name="_Hlk20900584"/>
      <w:r w:rsidRPr="00F1410A">
        <w:rPr>
          <w:rFonts w:ascii="Arial" w:hAnsi="Arial" w:cs="Arial"/>
          <w:b w:val="0"/>
          <w:iCs w:val="0"/>
        </w:rPr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:rsidR="00C475D2" w:rsidRPr="00F1410A" w:rsidRDefault="00C475D2" w:rsidP="00F1410A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" w:name="_Toc438376226"/>
      <w:bookmarkStart w:id="30" w:name="_Toc28377936"/>
      <w:bookmarkStart w:id="31" w:name="_Toc438110022"/>
      <w:bookmarkStart w:id="32" w:name="_Toc437973281"/>
      <w:bookmarkStart w:id="33" w:name="_Toc40861753"/>
      <w:r w:rsidRPr="00F1410A">
        <w:rPr>
          <w:rFonts w:ascii="Arial" w:hAnsi="Arial" w:cs="Arial"/>
          <w:b w:val="0"/>
        </w:rPr>
        <w:t>4. 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:rsidR="00C475D2" w:rsidRPr="00F1410A" w:rsidRDefault="00C475D2" w:rsidP="00F1410A">
      <w:pPr>
        <w:pStyle w:val="2-"/>
        <w:widowControl w:val="0"/>
        <w:rPr>
          <w:rFonts w:ascii="Arial" w:hAnsi="Arial" w:cs="Arial"/>
          <w:b w:val="0"/>
        </w:rPr>
      </w:pPr>
    </w:p>
    <w:bookmarkEnd w:id="28"/>
    <w:p w:rsidR="00C475D2" w:rsidRPr="00F1410A" w:rsidRDefault="00800BE0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4.1.  Муниципальная услуга «</w:t>
      </w:r>
      <w:r w:rsidRPr="00F1410A">
        <w:rPr>
          <w:rFonts w:ascii="Arial" w:hAnsi="Arial" w:cs="Arial"/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BC2085" w:rsidRPr="00F1410A">
        <w:rPr>
          <w:rFonts w:ascii="Arial" w:hAnsi="Arial" w:cs="Arial"/>
          <w:sz w:val="24"/>
          <w:szCs w:val="24"/>
          <w:shd w:val="clear" w:color="auto" w:fill="FFFFFF"/>
        </w:rPr>
        <w:t>Одинцовского городского округа</w:t>
      </w:r>
      <w:r w:rsidR="00BC2085" w:rsidRPr="00F1410A">
        <w:rPr>
          <w:rFonts w:ascii="Arial" w:hAnsi="Arial" w:cs="Arial"/>
          <w:sz w:val="24"/>
          <w:szCs w:val="24"/>
        </w:rPr>
        <w:t xml:space="preserve"> </w:t>
      </w:r>
      <w:r w:rsidRPr="00F1410A">
        <w:rPr>
          <w:rFonts w:ascii="Arial" w:hAnsi="Arial" w:cs="Arial"/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Pr="00F1410A">
        <w:rPr>
          <w:rFonts w:ascii="Arial" w:hAnsi="Arial" w:cs="Arial"/>
          <w:sz w:val="24"/>
          <w:szCs w:val="24"/>
        </w:rPr>
        <w:t>».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pacing w:val="-1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35" w:name="_Hlk20900602"/>
      <w:bookmarkStart w:id="36" w:name="_Toc28377937"/>
      <w:bookmarkStart w:id="37" w:name="_Toc510616995"/>
      <w:bookmarkStart w:id="38" w:name="_Toc40861754"/>
      <w:bookmarkStart w:id="39" w:name="_Toc437973283"/>
      <w:bookmarkStart w:id="40" w:name="_Toc438110024"/>
      <w:bookmarkStart w:id="41" w:name="_Toc438376228"/>
      <w:r w:rsidRPr="00F1410A">
        <w:rPr>
          <w:rFonts w:ascii="Arial" w:hAnsi="Arial" w:cs="Arial"/>
          <w:b w:val="0"/>
        </w:rPr>
        <w:t xml:space="preserve">5. Наименование организации, предоставляющей </w:t>
      </w:r>
      <w:bookmarkEnd w:id="35"/>
      <w:bookmarkEnd w:id="36"/>
      <w:bookmarkEnd w:id="37"/>
      <w:r w:rsidRPr="00F1410A">
        <w:rPr>
          <w:rFonts w:ascii="Arial" w:hAnsi="Arial" w:cs="Arial"/>
          <w:b w:val="0"/>
        </w:rPr>
        <w:t>Муниципальную услугу</w:t>
      </w:r>
      <w:bookmarkEnd w:id="38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 w:rsidRPr="00F1410A">
        <w:rPr>
          <w:rFonts w:ascii="Arial" w:hAnsi="Arial" w:cs="Arial"/>
          <w:sz w:val="24"/>
          <w:szCs w:val="24"/>
        </w:rPr>
        <w:t>5.1. Организациями, ответственными за предос</w:t>
      </w:r>
      <w:r w:rsidR="007777C2" w:rsidRPr="00F1410A">
        <w:rPr>
          <w:rFonts w:ascii="Arial" w:hAnsi="Arial" w:cs="Arial"/>
          <w:sz w:val="24"/>
          <w:szCs w:val="24"/>
        </w:rPr>
        <w:t>тавление Муниципальной услуги</w:t>
      </w:r>
      <w:r w:rsidR="007110F7" w:rsidRPr="00F1410A">
        <w:rPr>
          <w:rFonts w:ascii="Arial" w:hAnsi="Arial" w:cs="Arial"/>
          <w:sz w:val="24"/>
          <w:szCs w:val="24"/>
        </w:rPr>
        <w:t xml:space="preserve"> </w:t>
      </w:r>
      <w:r w:rsidRPr="00F1410A">
        <w:rPr>
          <w:rFonts w:ascii="Arial" w:hAnsi="Arial" w:cs="Arial"/>
          <w:sz w:val="24"/>
          <w:szCs w:val="24"/>
        </w:rPr>
        <w:t xml:space="preserve">в Одинцовском городском округе, являются </w:t>
      </w:r>
      <w:r w:rsidR="007110F7" w:rsidRPr="00F1410A">
        <w:rPr>
          <w:rFonts w:ascii="Arial" w:hAnsi="Arial" w:cs="Arial"/>
          <w:sz w:val="24"/>
          <w:szCs w:val="24"/>
        </w:rPr>
        <w:t xml:space="preserve">муниципальные </w:t>
      </w:r>
      <w:r w:rsidRPr="00F1410A">
        <w:rPr>
          <w:rFonts w:ascii="Arial" w:hAnsi="Arial" w:cs="Arial"/>
          <w:sz w:val="24"/>
          <w:szCs w:val="24"/>
        </w:rPr>
        <w:t>общеобразовательные учреждения</w:t>
      </w:r>
      <w:r w:rsidR="00E139BC" w:rsidRPr="00F1410A">
        <w:rPr>
          <w:rFonts w:ascii="Arial" w:hAnsi="Arial" w:cs="Arial"/>
          <w:sz w:val="24"/>
          <w:szCs w:val="24"/>
        </w:rPr>
        <w:t xml:space="preserve"> и учреждения дополнительного образования.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5.2. Организация обеспечивает предоставление Муниципальной усл</w:t>
      </w:r>
      <w:r w:rsidR="007110F7" w:rsidRPr="00F1410A">
        <w:rPr>
          <w:rFonts w:ascii="Arial" w:hAnsi="Arial" w:cs="Arial"/>
          <w:sz w:val="24"/>
          <w:szCs w:val="24"/>
        </w:rPr>
        <w:t xml:space="preserve">уги </w:t>
      </w:r>
      <w:r w:rsidRPr="00F1410A">
        <w:rPr>
          <w:rFonts w:ascii="Arial" w:hAnsi="Arial" w:cs="Arial"/>
          <w:sz w:val="24"/>
          <w:szCs w:val="24"/>
        </w:rPr>
        <w:t>в электронной форме посредством РПГУ, а также в иных формах, предусмотренных законодательством Российской Федерации, по в</w:t>
      </w:r>
      <w:r w:rsidR="007110F7" w:rsidRPr="00F1410A">
        <w:rPr>
          <w:rFonts w:ascii="Arial" w:hAnsi="Arial" w:cs="Arial"/>
          <w:sz w:val="24"/>
          <w:szCs w:val="24"/>
        </w:rPr>
        <w:t xml:space="preserve">ыбору Заявителя в соответствии </w:t>
      </w:r>
      <w:r w:rsidRPr="00F1410A">
        <w:rPr>
          <w:rFonts w:ascii="Arial" w:hAnsi="Arial" w:cs="Arial"/>
          <w:sz w:val="24"/>
          <w:szCs w:val="24"/>
        </w:rPr>
        <w:t>с Федеральным законом от 27.07.2010 № 210-ФЗ «Об организации предоставления государственных и муниципальных услуг».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5.3. </w:t>
      </w:r>
      <w:r w:rsidRPr="00F1410A">
        <w:rPr>
          <w:rFonts w:ascii="Arial" w:eastAsia="Arial Unicode MS" w:hAnsi="Arial" w:cs="Arial"/>
          <w:sz w:val="24"/>
          <w:szCs w:val="24"/>
          <w:lang w:eastAsia="ru-RU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 </w:t>
      </w:r>
      <w:r w:rsidRPr="00F1410A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5.4. Непосредственное предоставление </w:t>
      </w:r>
      <w:r w:rsidRPr="00F1410A">
        <w:rPr>
          <w:rFonts w:ascii="Arial" w:eastAsia="Times New Roman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осуществляет Организация.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5.5. В целях предоставления Муниципальной услуги</w:t>
      </w:r>
      <w:r w:rsidRPr="00F1410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1410A">
        <w:rPr>
          <w:rFonts w:ascii="Arial" w:hAnsi="Arial" w:cs="Arial"/>
          <w:sz w:val="24"/>
          <w:szCs w:val="24"/>
        </w:rPr>
        <w:t>Организация взаимодействует с: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5.5.1. Управлением образования Админи</w:t>
      </w:r>
      <w:r w:rsidR="00E139BC" w:rsidRPr="00F1410A">
        <w:rPr>
          <w:rFonts w:ascii="Arial" w:hAnsi="Arial" w:cs="Arial"/>
          <w:sz w:val="24"/>
          <w:szCs w:val="24"/>
        </w:rPr>
        <w:t>страции Одинцовского городского округа Московской</w:t>
      </w:r>
      <w:r w:rsidRPr="00F1410A">
        <w:rPr>
          <w:rFonts w:ascii="Arial" w:hAnsi="Arial" w:cs="Arial"/>
          <w:sz w:val="24"/>
          <w:szCs w:val="24"/>
        </w:rPr>
        <w:t xml:space="preserve"> области, осуществляющим управление в сфере образования.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5.5.2. Комитетом по культуре Администрации Одинцовского городского </w:t>
      </w:r>
      <w:r w:rsidR="00E139BC" w:rsidRPr="00F1410A">
        <w:rPr>
          <w:rFonts w:ascii="Arial" w:hAnsi="Arial" w:cs="Arial"/>
          <w:sz w:val="24"/>
          <w:szCs w:val="24"/>
        </w:rPr>
        <w:t>округа Московской</w:t>
      </w:r>
      <w:r w:rsidRPr="00F1410A">
        <w:rPr>
          <w:rFonts w:ascii="Arial" w:hAnsi="Arial" w:cs="Arial"/>
          <w:sz w:val="24"/>
          <w:szCs w:val="24"/>
        </w:rPr>
        <w:t xml:space="preserve"> области, осуществляющим управление в сфере культуры.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5.5.3. Комитетом физической культуры и спорта Администрации </w:t>
      </w:r>
      <w:r w:rsidR="00E139BC" w:rsidRPr="00F1410A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sz w:val="24"/>
          <w:szCs w:val="24"/>
        </w:rPr>
        <w:t>Московской области, осуществляющим управление в сфере физической культуры и спорта.</w:t>
      </w:r>
    </w:p>
    <w:p w:rsidR="006D692D" w:rsidRPr="00F1410A" w:rsidRDefault="006D692D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42" w:name="_Toc28377938"/>
      <w:bookmarkStart w:id="43" w:name="_Toc40861755"/>
      <w:bookmarkStart w:id="44" w:name="_Toc437973285"/>
      <w:bookmarkStart w:id="45" w:name="_Toc438110026"/>
      <w:bookmarkStart w:id="46" w:name="_Toc438376230"/>
      <w:bookmarkStart w:id="47" w:name="_Toc510616996"/>
      <w:bookmarkStart w:id="48" w:name="_Hlk20900617"/>
      <w:r w:rsidRPr="00F1410A">
        <w:rPr>
          <w:rFonts w:ascii="Arial" w:hAnsi="Arial" w:cs="Arial"/>
          <w:b w:val="0"/>
        </w:rPr>
        <w:t>6. Результат предоставления Муниципальной услуги</w:t>
      </w:r>
      <w:bookmarkEnd w:id="42"/>
      <w:bookmarkEnd w:id="43"/>
      <w:r w:rsidRPr="00F1410A">
        <w:rPr>
          <w:rFonts w:ascii="Arial" w:hAnsi="Arial" w:cs="Arial"/>
          <w:b w:val="0"/>
        </w:rPr>
        <w:t xml:space="preserve"> </w:t>
      </w:r>
      <w:bookmarkEnd w:id="44"/>
      <w:bookmarkEnd w:id="45"/>
      <w:bookmarkEnd w:id="46"/>
      <w:bookmarkEnd w:id="47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48"/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6.1. Результатом предоставления Муниципальной услуги является: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6.1.1. решение о предоставлении Муниципальной услуги в виде выписки из приказа руководителя Организации о приеме (зачислении) кандидата на обучение в Организацию (далее – выписка из приказа о зачислении), которое оформляется в соответствии с Приложением 1 к настоящему Административному регламенту;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Организации, который направляется Заявителю в Личный кабинет на РПГУ в день подписания результата. 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6.2.1. Решение о предоставлении Муниципальной услуги направляется Заявителю в Личный кабинет на РПГУ после осуществления сверки оригиналов документов, необходимых для предоставления Муниципальной услуги, с данными, указанными в Запросе, которая осуществляе</w:t>
      </w:r>
      <w:r w:rsidR="007110F7" w:rsidRPr="00F1410A">
        <w:rPr>
          <w:rFonts w:ascii="Arial" w:hAnsi="Arial" w:cs="Arial"/>
          <w:sz w:val="24"/>
          <w:szCs w:val="24"/>
        </w:rPr>
        <w:t>тся: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6.2.1.1. при необходимости проведения вступительных (приемных) испытаний – в день вступительных (приемных) испытаний;</w:t>
      </w:r>
    </w:p>
    <w:p w:rsidR="00C475D2" w:rsidRPr="00F1410A" w:rsidRDefault="00800BE0" w:rsidP="00F1410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6.2.1.2. при отсутствии необходимости проведения вступительных (приемных) испытаний – в день подписания договора об образовании на обучение по дополнительным общеобразовательным программам</w:t>
      </w:r>
      <w:r w:rsidRPr="00F1410A">
        <w:rPr>
          <w:rFonts w:ascii="Arial" w:hAnsi="Arial" w:cs="Arial"/>
          <w:sz w:val="24"/>
          <w:szCs w:val="24"/>
        </w:rPr>
        <w:tab/>
        <w:t>или договора об образовании на обучение по дополнительным общеразвивающим программам в рамках системы ПФДО (далее соответственно – договор ДО, договор ПФ).</w:t>
      </w:r>
    </w:p>
    <w:p w:rsidR="00C475D2" w:rsidRPr="00F1410A" w:rsidRDefault="00800BE0" w:rsidP="00F1410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49" w:name="_Toc463206274"/>
      <w:bookmarkStart w:id="50" w:name="_Toc463206273"/>
      <w:bookmarkStart w:id="51" w:name="_Toc463207570"/>
      <w:bookmarkStart w:id="52" w:name="_Toc463207571"/>
      <w:bookmarkEnd w:id="49"/>
      <w:bookmarkEnd w:id="50"/>
      <w:bookmarkEnd w:id="51"/>
      <w:bookmarkEnd w:id="52"/>
      <w:r w:rsidRPr="00F1410A">
        <w:rPr>
          <w:rFonts w:ascii="Arial" w:hAnsi="Arial" w:cs="Arial"/>
          <w:sz w:val="24"/>
          <w:szCs w:val="24"/>
        </w:rPr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подлежат обязательному размещению в ВИС. 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53" w:name="_Toc438110037"/>
      <w:bookmarkStart w:id="54" w:name="_Toc438376242"/>
      <w:bookmarkStart w:id="55" w:name="_Toc28377939"/>
      <w:bookmarkStart w:id="56" w:name="_Toc40861756"/>
      <w:bookmarkStart w:id="57" w:name="_Toc510616997"/>
      <w:r w:rsidRPr="00F1410A">
        <w:rPr>
          <w:rFonts w:ascii="Arial" w:hAnsi="Arial" w:cs="Arial"/>
          <w:b w:val="0"/>
        </w:rPr>
        <w:t xml:space="preserve">7. </w:t>
      </w:r>
      <w:bookmarkStart w:id="58" w:name="_Hlk20900628"/>
      <w:r w:rsidRPr="00F1410A">
        <w:rPr>
          <w:rFonts w:ascii="Arial" w:hAnsi="Arial" w:cs="Arial"/>
          <w:b w:val="0"/>
        </w:rPr>
        <w:t xml:space="preserve">Срок и порядок регистрации </w:t>
      </w:r>
      <w:bookmarkEnd w:id="53"/>
      <w:bookmarkEnd w:id="54"/>
      <w:r w:rsidRPr="00F1410A">
        <w:rPr>
          <w:rFonts w:ascii="Arial" w:hAnsi="Arial" w:cs="Arial"/>
          <w:b w:val="0"/>
        </w:rPr>
        <w:t>Запроса Заявителя о предоставлении Муниципальной услуги, в том числе в электронной форме</w:t>
      </w:r>
      <w:bookmarkEnd w:id="55"/>
      <w:bookmarkEnd w:id="56"/>
      <w:bookmarkEnd w:id="57"/>
      <w:bookmarkEnd w:id="58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59" w:name="_Toc438376232"/>
      <w:bookmarkStart w:id="60" w:name="_Toc438110028"/>
      <w:bookmarkStart w:id="61" w:name="_Toc437973287"/>
      <w:bookmarkEnd w:id="39"/>
      <w:bookmarkEnd w:id="40"/>
      <w:bookmarkEnd w:id="41"/>
      <w:r w:rsidRPr="00F1410A">
        <w:rPr>
          <w:rFonts w:ascii="Arial" w:hAnsi="Arial" w:cs="Arial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РПГУ до 16:00 рабочего дня, регистрируется в Организации в день его подачи. Запрос, поданный посредством РПГУ после 16:00 рабочего дня либо в нерабочий день, регистрируется в Организации на следующий рабочий день.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Организации в порядке, установленном </w:t>
      </w:r>
      <w:r w:rsidR="009D22C3" w:rsidRPr="00F1410A">
        <w:rPr>
          <w:rFonts w:ascii="Arial" w:hAnsi="Arial" w:cs="Arial"/>
          <w:sz w:val="24"/>
          <w:szCs w:val="24"/>
        </w:rPr>
        <w:t>приказом</w:t>
      </w:r>
      <w:r w:rsidRPr="00F1410A">
        <w:rPr>
          <w:rFonts w:ascii="Arial" w:hAnsi="Arial" w:cs="Arial"/>
          <w:sz w:val="24"/>
          <w:szCs w:val="24"/>
        </w:rPr>
        <w:t xml:space="preserve"> Организации.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62" w:name="_Toc510616998"/>
      <w:bookmarkStart w:id="63" w:name="_Toc40861757"/>
      <w:bookmarkStart w:id="64" w:name="_Toc28377940"/>
      <w:bookmarkStart w:id="65" w:name="_Hlk20900646"/>
      <w:r w:rsidRPr="00F1410A">
        <w:rPr>
          <w:rFonts w:ascii="Arial" w:hAnsi="Arial" w:cs="Arial"/>
          <w:b w:val="0"/>
        </w:rPr>
        <w:t>8. 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65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8.1. Срок предоставления Муниципальной услуги: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8.1.1. при необходимости проведения вступительных (приемных) испытаний составляет не более 45 (Сорока пяти) рабочих дней со дня регистрации Запроса о предоставлении Муниципальной услуги в Организации;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8.1.2. при отсутствии необходимости проведения вступительных (приемных) испытаний составляет не более 7 (Семи) рабочих дней со дня регистрации Запроса о предоставлении Муниципальной услуги в Организации.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8.2. В случае наличия оснований для отказа в предоставлении Муниципальной услуги, соответствующий результат направляется Заявителю: 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8.2.1. при необходимости проведения вступительных (приемных) испытаний – в срок не более 45 (Сорока пяти) рабочих дней со дня регистрации Запроса о предоставлении Муниципальной услуги в Организации;</w:t>
      </w:r>
    </w:p>
    <w:p w:rsidR="00C475D2" w:rsidRPr="00F1410A" w:rsidRDefault="00800BE0" w:rsidP="00F1410A">
      <w:pPr>
        <w:pStyle w:val="1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8.2.2. при отсутствии необходимости проведения вступительных (приемных) испытаний – в срок не более 7 (Семи) рабочих дней со дня регистрации Запроса о предоставлении Муниципальной услуги в Организации.</w:t>
      </w:r>
    </w:p>
    <w:p w:rsidR="00C475D2" w:rsidRPr="00F1410A" w:rsidRDefault="00800BE0" w:rsidP="00F1410A">
      <w:pPr>
        <w:pStyle w:val="11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Периоды обращения за предоставлением Муниципальной услуги: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8.3.1. Муниципальная услуга предоставляется Организациями в области культуры и спорта по дополнительным общеобразовательным программам в период: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а) основного набора с 15 апреля по 15 июня текущего года;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б) дополнительного набора с 20 августа по 30 сентября текущего года.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8.3.2. Муниципальная услуга предоставляется Организациями, осуществляющими обучение по дополнительным общеразвивающим программам, в период: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а) основного набора с 15 августа по 30 сентября текущего года;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б) дополнительного набора с 01 октября по 31 октября текущего года.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Организация, осуществляющая обучение по дополнительным общеразвивающим программам, ежегодно на текущий учебный год устанавливает периоды основного и дополнительного набора в соответствии с настоящим Административным регламентом. </w:t>
      </w:r>
      <w:r w:rsidR="001F2204" w:rsidRPr="00F1410A">
        <w:rPr>
          <w:rFonts w:ascii="Arial" w:hAnsi="Arial" w:cs="Arial"/>
          <w:sz w:val="24"/>
          <w:szCs w:val="24"/>
        </w:rPr>
        <w:t xml:space="preserve">При наличии свободных мест прием </w:t>
      </w:r>
      <w:r w:rsidRPr="00F1410A">
        <w:rPr>
          <w:rFonts w:ascii="Arial" w:hAnsi="Arial" w:cs="Arial"/>
          <w:sz w:val="24"/>
          <w:szCs w:val="24"/>
        </w:rPr>
        <w:t xml:space="preserve">в Организацию </w:t>
      </w:r>
      <w:r w:rsidR="001F2204" w:rsidRPr="00F1410A">
        <w:rPr>
          <w:rFonts w:ascii="Arial" w:hAnsi="Arial" w:cs="Arial"/>
          <w:sz w:val="24"/>
          <w:szCs w:val="24"/>
        </w:rPr>
        <w:t>продолжается</w:t>
      </w:r>
      <w:r w:rsidRPr="00F1410A">
        <w:rPr>
          <w:rFonts w:ascii="Arial" w:hAnsi="Arial" w:cs="Arial"/>
          <w:sz w:val="24"/>
          <w:szCs w:val="24"/>
        </w:rPr>
        <w:t xml:space="preserve"> в течение учебного года.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8.3.3. Муниципальная услуга предоставляется Организациями, включенными в систему ПФДО, в период с 1 января по 15 ноября текущего года.</w:t>
      </w:r>
    </w:p>
    <w:p w:rsidR="00C475D2" w:rsidRPr="00F1410A" w:rsidRDefault="00C475D2" w:rsidP="00F1410A">
      <w:pPr>
        <w:pStyle w:val="1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66" w:name="_Toc463207573"/>
      <w:bookmarkStart w:id="67" w:name="_Toc463520461"/>
      <w:bookmarkStart w:id="68" w:name="_Toc463206277"/>
      <w:bookmarkStart w:id="69" w:name="_Toc463520462"/>
      <w:bookmarkStart w:id="70" w:name="_Toc463206276"/>
      <w:bookmarkStart w:id="71" w:name="_Toc463207574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Ref440654930"/>
      <w:bookmarkStart w:id="78" w:name="_Ref440654944"/>
      <w:bookmarkStart w:id="79" w:name="_Ref440654937"/>
      <w:bookmarkStart w:id="80" w:name="_Ref440654922"/>
      <w:bookmarkStart w:id="81" w:name="_Toc438376233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F1410A">
        <w:rPr>
          <w:rFonts w:ascii="Arial" w:hAnsi="Arial" w:cs="Arial"/>
          <w:b w:val="0"/>
        </w:rPr>
        <w:t xml:space="preserve">9. </w:t>
      </w:r>
      <w:bookmarkStart w:id="83" w:name="_Toc510616999"/>
      <w:r w:rsidRPr="00F1410A">
        <w:rPr>
          <w:rFonts w:ascii="Arial" w:hAnsi="Arial" w:cs="Arial"/>
          <w:b w:val="0"/>
        </w:rPr>
        <w:t xml:space="preserve">Нормативные правовые акты, регулирующие </w:t>
      </w:r>
      <w:bookmarkEnd w:id="72"/>
      <w:bookmarkEnd w:id="83"/>
      <w:r w:rsidRPr="00F1410A">
        <w:rPr>
          <w:rFonts w:ascii="Arial" w:hAnsi="Arial" w:cs="Arial"/>
          <w:b w:val="0"/>
        </w:rPr>
        <w:t>предоставление Муниципальной услуги</w:t>
      </w:r>
      <w:bookmarkEnd w:id="73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74"/>
    <w:p w:rsidR="00C475D2" w:rsidRPr="00F1410A" w:rsidRDefault="00800BE0" w:rsidP="00F1410A">
      <w:pPr>
        <w:pStyle w:val="11"/>
        <w:numPr>
          <w:ilvl w:val="1"/>
          <w:numId w:val="9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Pr="00F1410A">
        <w:rPr>
          <w:rFonts w:ascii="Arial" w:hAnsi="Arial" w:cs="Arial"/>
          <w:sz w:val="24"/>
          <w:szCs w:val="24"/>
          <w:lang w:eastAsia="ar-SA"/>
        </w:rPr>
        <w:t>Организации,</w:t>
      </w:r>
      <w:r w:rsidRPr="00F1410A">
        <w:rPr>
          <w:rFonts w:ascii="Arial" w:hAnsi="Arial" w:cs="Arial"/>
          <w:sz w:val="24"/>
          <w:szCs w:val="24"/>
        </w:rPr>
        <w:t xml:space="preserve"> а также в соответствующем разделе РПГУ.</w:t>
      </w:r>
    </w:p>
    <w:p w:rsidR="00C475D2" w:rsidRPr="00F1410A" w:rsidRDefault="00800BE0" w:rsidP="00F1410A">
      <w:pPr>
        <w:pStyle w:val="11"/>
        <w:numPr>
          <w:ilvl w:val="1"/>
          <w:numId w:val="9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указан в Приложении 3 к настоящему Административному регламенту.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1410A">
        <w:rPr>
          <w:rFonts w:ascii="Arial" w:hAnsi="Arial" w:cs="Arial"/>
          <w:b w:val="0"/>
        </w:rPr>
        <w:t xml:space="preserve">10. </w:t>
      </w:r>
      <w:bookmarkStart w:id="87" w:name="_Toc510617000"/>
      <w:r w:rsidRPr="00F1410A">
        <w:rPr>
          <w:rFonts w:ascii="Arial" w:hAnsi="Arial" w:cs="Arial"/>
          <w:b w:val="0"/>
        </w:rPr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86"/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</w:t>
      </w:r>
      <w:r w:rsidRPr="00F1410A">
        <w:rPr>
          <w:rFonts w:ascii="Arial" w:hAnsi="Arial" w:cs="Arial"/>
          <w:sz w:val="24"/>
          <w:szCs w:val="24"/>
        </w:rPr>
        <w:br/>
        <w:t>за предоставлением Муниципальной услуги: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10.1.1. Запрос о предоставлении Муниципальн</w:t>
      </w:r>
      <w:r w:rsidR="008A3706" w:rsidRPr="00F1410A">
        <w:rPr>
          <w:rFonts w:ascii="Arial" w:hAnsi="Arial" w:cs="Arial"/>
          <w:sz w:val="24"/>
          <w:szCs w:val="24"/>
        </w:rPr>
        <w:t>ой услуги по форме, приведенной</w:t>
      </w:r>
      <w:r w:rsidRPr="00F1410A">
        <w:rPr>
          <w:rFonts w:ascii="Arial" w:hAnsi="Arial" w:cs="Arial"/>
          <w:sz w:val="24"/>
          <w:szCs w:val="24"/>
        </w:rPr>
        <w:t xml:space="preserve"> в Приложении 4 к настоящему Административному регламенту (далее – Запрос);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10.1.2. документ, удостоверяющий личность Заявителя;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10.1.5.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10.1.6. копия свидетельства о рождении кандидата на обучение или копия паспорта кандидата на обучение (при наличии).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10.2. Описание требований к документам и форм</w:t>
      </w:r>
      <w:r w:rsidR="008A3706" w:rsidRPr="00F1410A">
        <w:rPr>
          <w:rFonts w:ascii="Arial" w:hAnsi="Arial" w:cs="Arial"/>
          <w:sz w:val="24"/>
          <w:szCs w:val="24"/>
        </w:rPr>
        <w:t xml:space="preserve">ам представления в зависимости </w:t>
      </w:r>
      <w:r w:rsidRPr="00F1410A">
        <w:rPr>
          <w:rFonts w:ascii="Arial" w:hAnsi="Arial" w:cs="Arial"/>
          <w:sz w:val="24"/>
          <w:szCs w:val="24"/>
        </w:rPr>
        <w:t>от способа обращения приведено в Приложении 5 к настоящему Административному регламенту.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8" w:name="_Hlk32196831"/>
      <w:r w:rsidRPr="00F1410A">
        <w:rPr>
          <w:rFonts w:ascii="Arial" w:hAnsi="Arial" w:cs="Arial"/>
          <w:sz w:val="24"/>
          <w:szCs w:val="24"/>
        </w:rPr>
        <w:t>10.3. В случае, если для предоставления Муниципальной услуги необходима обработка персональных данных лица, не являющегося Зая</w:t>
      </w:r>
      <w:r w:rsidR="008A3706" w:rsidRPr="00F1410A">
        <w:rPr>
          <w:rFonts w:ascii="Arial" w:hAnsi="Arial" w:cs="Arial"/>
          <w:sz w:val="24"/>
          <w:szCs w:val="24"/>
        </w:rPr>
        <w:t xml:space="preserve">вителем, и если в соответствии </w:t>
      </w:r>
      <w:r w:rsidRPr="00F1410A">
        <w:rPr>
          <w:rFonts w:ascii="Arial" w:hAnsi="Arial" w:cs="Arial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Документы, подтверждающие </w:t>
      </w:r>
      <w:r w:rsidRPr="00F1410A">
        <w:rPr>
          <w:rFonts w:ascii="Arial" w:hAnsi="Arial" w:cs="Arial"/>
          <w:color w:val="000000"/>
          <w:sz w:val="24"/>
          <w:szCs w:val="24"/>
        </w:rPr>
        <w:lastRenderedPageBreak/>
        <w:t>получение согласия, могут</w:t>
      </w:r>
      <w:r w:rsidR="008A3706" w:rsidRPr="00F1410A">
        <w:rPr>
          <w:rFonts w:ascii="Arial" w:hAnsi="Arial" w:cs="Arial"/>
          <w:color w:val="000000"/>
          <w:sz w:val="24"/>
          <w:szCs w:val="24"/>
        </w:rPr>
        <w:t xml:space="preserve"> быть представлены в том числе </w:t>
      </w:r>
      <w:r w:rsidRPr="00F1410A">
        <w:rPr>
          <w:rFonts w:ascii="Arial" w:hAnsi="Arial" w:cs="Arial"/>
          <w:color w:val="000000"/>
          <w:sz w:val="24"/>
          <w:szCs w:val="24"/>
        </w:rPr>
        <w:t>в форме электронного документа.</w:t>
      </w:r>
    </w:p>
    <w:bookmarkEnd w:id="88"/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10.4.  Организации запрещено требовать у Заявителя: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>4</w:t>
      </w:r>
      <w:r w:rsidRPr="00F1410A">
        <w:rPr>
          <w:rFonts w:ascii="Arial" w:hAnsi="Arial" w:cs="Arial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>4</w:t>
      </w:r>
      <w:r w:rsidRPr="00F1410A">
        <w:rPr>
          <w:rFonts w:ascii="Arial" w:hAnsi="Arial" w:cs="Arial"/>
          <w:sz w:val="24"/>
          <w:szCs w:val="24"/>
        </w:rPr>
        <w:t xml:space="preserve">.2. </w:t>
      </w:r>
      <w:r w:rsidRPr="00F1410A">
        <w:rPr>
          <w:rFonts w:ascii="Arial" w:hAnsi="Arial" w:cs="Arial"/>
          <w:color w:val="000000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</w:t>
      </w:r>
      <w:r w:rsidR="008A3706" w:rsidRPr="00F1410A">
        <w:rPr>
          <w:rFonts w:ascii="Arial" w:hAnsi="Arial" w:cs="Arial"/>
          <w:color w:val="000000"/>
          <w:sz w:val="24"/>
          <w:szCs w:val="24"/>
        </w:rPr>
        <w:t xml:space="preserve">ым органам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5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частью 6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>4</w:t>
      </w:r>
      <w:r w:rsidRPr="00F1410A">
        <w:rPr>
          <w:rFonts w:ascii="Arial" w:hAnsi="Arial" w:cs="Arial"/>
          <w:sz w:val="24"/>
          <w:szCs w:val="24"/>
        </w:rPr>
        <w:t xml:space="preserve">.3. </w:t>
      </w:r>
      <w:r w:rsidRPr="00F1410A">
        <w:rPr>
          <w:rFonts w:ascii="Arial" w:hAnsi="Arial" w:cs="Arial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C475D2" w:rsidRPr="00F1410A" w:rsidRDefault="00800BE0" w:rsidP="00F1410A">
      <w:pPr>
        <w:pStyle w:val="affff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>4</w:t>
      </w:r>
      <w:r w:rsidRPr="00F1410A">
        <w:rPr>
          <w:rFonts w:ascii="Arial" w:hAnsi="Arial" w:cs="Arial"/>
          <w:sz w:val="24"/>
          <w:szCs w:val="24"/>
        </w:rPr>
        <w:t xml:space="preserve"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за исключением следующих случаев: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после первоначальной подачи Запроса;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F1410A">
        <w:rPr>
          <w:rFonts w:ascii="Arial" w:hAnsi="Arial" w:cs="Arial"/>
          <w:bCs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о чем в письменном виде за подписью руководителя </w:t>
      </w:r>
      <w:r w:rsidRPr="00F1410A">
        <w:rPr>
          <w:rFonts w:ascii="Arial" w:hAnsi="Arial" w:cs="Arial"/>
          <w:bCs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F1410A">
        <w:rPr>
          <w:rFonts w:ascii="Arial" w:hAnsi="Arial" w:cs="Arial"/>
          <w:bCs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:rsidR="00C475D2" w:rsidRPr="00F1410A" w:rsidRDefault="00800BE0" w:rsidP="00F1410A">
      <w:pPr>
        <w:pStyle w:val="a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>5</w:t>
      </w:r>
      <w:r w:rsidRPr="00F1410A">
        <w:rPr>
          <w:rFonts w:ascii="Arial" w:hAnsi="Arial" w:cs="Arial"/>
          <w:sz w:val="24"/>
          <w:szCs w:val="24"/>
        </w:rPr>
        <w:t xml:space="preserve">. </w:t>
      </w:r>
      <w:r w:rsidRPr="00F1410A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89" w:name="_Toc28377943"/>
      <w:bookmarkStart w:id="90" w:name="_Toc40861760"/>
      <w:bookmarkStart w:id="91" w:name="_Hlk20900705"/>
      <w:r w:rsidRPr="00F1410A">
        <w:rPr>
          <w:rFonts w:ascii="Arial" w:hAnsi="Arial" w:cs="Arial"/>
          <w:b w:val="0"/>
        </w:rPr>
        <w:t xml:space="preserve">11. </w:t>
      </w:r>
      <w:bookmarkStart w:id="92" w:name="_Toc438110030"/>
      <w:bookmarkStart w:id="93" w:name="_Toc510617001"/>
      <w:bookmarkStart w:id="94" w:name="_Toc437973289"/>
      <w:bookmarkStart w:id="95" w:name="_Toc438376234"/>
      <w:r w:rsidRPr="00F1410A">
        <w:rPr>
          <w:rFonts w:ascii="Arial" w:hAnsi="Arial" w:cs="Arial"/>
          <w:b w:val="0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89"/>
      <w:bookmarkEnd w:id="90"/>
      <w:bookmarkEnd w:id="92"/>
      <w:bookmarkEnd w:id="93"/>
      <w:bookmarkEnd w:id="94"/>
      <w:bookmarkEnd w:id="95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widowControl w:val="0"/>
        <w:numPr>
          <w:ilvl w:val="1"/>
          <w:numId w:val="1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bookmarkStart w:id="96" w:name="_Ref438363884"/>
      <w:bookmarkEnd w:id="91"/>
      <w:r w:rsidRPr="00F1410A">
        <w:rPr>
          <w:rFonts w:ascii="Arial" w:hAnsi="Arial" w:cs="Arial"/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11.1.1. в случае, предусмотренном подпунктом 6.1.1. настоящего Административного регламента, у Администрации </w:t>
      </w:r>
      <w:bookmarkEnd w:id="96"/>
      <w:r w:rsidRPr="00F1410A">
        <w:rPr>
          <w:rFonts w:ascii="Arial" w:hAnsi="Arial" w:cs="Arial"/>
          <w:sz w:val="24"/>
          <w:szCs w:val="24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</w:t>
      </w:r>
    </w:p>
    <w:p w:rsidR="00C475D2" w:rsidRPr="00F1410A" w:rsidRDefault="00800BE0" w:rsidP="00F1410A">
      <w:pPr>
        <w:pStyle w:val="11"/>
        <w:numPr>
          <w:ilvl w:val="1"/>
          <w:numId w:val="10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510617002"/>
      <w:bookmarkStart w:id="98" w:name="_Toc437973293"/>
      <w:bookmarkStart w:id="99" w:name="_Toc438376239"/>
      <w:bookmarkStart w:id="100" w:name="_Toc438110034"/>
      <w:bookmarkStart w:id="101" w:name="_Toc437973291"/>
      <w:bookmarkStart w:id="102" w:name="_Toc438376236"/>
      <w:bookmarkStart w:id="103" w:name="_Toc438110032"/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11.4. Документы, указанные в пункте </w:t>
      </w:r>
      <w:r w:rsidRPr="00F1410A">
        <w:rPr>
          <w:rFonts w:ascii="Arial" w:hAnsi="Arial" w:cs="Arial"/>
          <w:sz w:val="24"/>
          <w:szCs w:val="24"/>
        </w:rPr>
        <w:fldChar w:fldCharType="begin"/>
      </w:r>
      <w:r w:rsidRPr="00F1410A">
        <w:rPr>
          <w:rFonts w:ascii="Arial" w:hAnsi="Arial" w:cs="Arial"/>
          <w:sz w:val="24"/>
          <w:szCs w:val="24"/>
        </w:rPr>
        <w:instrText xml:space="preserve"> REF _Ref438363884 \r \h  \* MERGEFORMAT </w:instrText>
      </w:r>
      <w:r w:rsidRPr="00F1410A">
        <w:rPr>
          <w:rFonts w:ascii="Arial" w:hAnsi="Arial" w:cs="Arial"/>
          <w:sz w:val="24"/>
          <w:szCs w:val="24"/>
        </w:rPr>
      </w:r>
      <w:r w:rsidRPr="00F1410A">
        <w:rPr>
          <w:rFonts w:ascii="Arial" w:hAnsi="Arial" w:cs="Arial"/>
          <w:sz w:val="24"/>
          <w:szCs w:val="24"/>
        </w:rPr>
        <w:fldChar w:fldCharType="separate"/>
      </w:r>
      <w:r w:rsidRPr="00F1410A">
        <w:rPr>
          <w:rFonts w:ascii="Arial" w:hAnsi="Arial" w:cs="Arial"/>
          <w:sz w:val="24"/>
          <w:szCs w:val="24"/>
        </w:rPr>
        <w:t>11.1</w:t>
      </w:r>
      <w:r w:rsidRPr="00F1410A">
        <w:rPr>
          <w:rFonts w:ascii="Arial" w:hAnsi="Arial" w:cs="Arial"/>
          <w:sz w:val="24"/>
          <w:szCs w:val="24"/>
        </w:rPr>
        <w:fldChar w:fldCharType="end"/>
      </w:r>
      <w:r w:rsidRPr="00F1410A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04" w:name="_Toc28377944"/>
      <w:bookmarkStart w:id="105" w:name="_Toc40861761"/>
      <w:bookmarkStart w:id="106" w:name="_Hlk20900714"/>
      <w:r w:rsidRPr="00F1410A">
        <w:rPr>
          <w:rFonts w:ascii="Arial" w:hAnsi="Arial" w:cs="Arial"/>
          <w:b w:val="0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являются: 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12.1.1. обращение за предоставлением иной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12.1.2. Заявителем представлен неполный комплект документов, необходимых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12.1.3. документы, необходимые для предоставления Муниципальной услуги, утратили силу;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12.1.4.</w:t>
      </w:r>
      <w:r w:rsidRPr="00F1410A">
        <w:rPr>
          <w:rFonts w:ascii="Arial" w:hAnsi="Arial" w:cs="Arial"/>
          <w:sz w:val="24"/>
          <w:szCs w:val="24"/>
        </w:rPr>
        <w:t xml:space="preserve"> 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12.1.</w:t>
      </w:r>
      <w:r w:rsidRPr="00F1410A">
        <w:rPr>
          <w:rFonts w:ascii="Arial" w:eastAsia="Times New Roman" w:hAnsi="Arial" w:cs="Arial"/>
          <w:sz w:val="24"/>
          <w:szCs w:val="24"/>
        </w:rPr>
        <w:t>5</w:t>
      </w:r>
      <w:r w:rsidRPr="00F1410A">
        <w:rPr>
          <w:rFonts w:ascii="Arial" w:hAnsi="Arial" w:cs="Arial"/>
          <w:sz w:val="24"/>
          <w:szCs w:val="24"/>
        </w:rPr>
        <w:t xml:space="preserve">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12.1.6.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1410A">
        <w:rPr>
          <w:rFonts w:ascii="Arial" w:eastAsia="Times New Roman" w:hAnsi="Arial" w:cs="Arial"/>
          <w:sz w:val="24"/>
          <w:szCs w:val="24"/>
        </w:rPr>
        <w:t>);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12.1.7. представление электронных образов документов посредством РПГУ</w:t>
      </w:r>
      <w:r w:rsidRPr="00F1410A">
        <w:rPr>
          <w:rFonts w:ascii="Arial" w:eastAsia="Times New Roman" w:hAnsi="Arial" w:cs="Arial"/>
          <w:sz w:val="24"/>
          <w:szCs w:val="24"/>
        </w:rPr>
        <w:t>,</w:t>
      </w:r>
      <w:r w:rsidRPr="00F1410A">
        <w:rPr>
          <w:rFonts w:ascii="Arial" w:hAnsi="Arial" w:cs="Arial"/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12.1.8.</w:t>
      </w:r>
      <w:r w:rsidRPr="00F1410A">
        <w:rPr>
          <w:rFonts w:ascii="Arial" w:hAnsi="Arial" w:cs="Arial"/>
          <w:sz w:val="24"/>
          <w:szCs w:val="24"/>
        </w:rPr>
        <w:t xml:space="preserve"> подача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 w:rsidRPr="00F1410A">
        <w:rPr>
          <w:rFonts w:ascii="Arial" w:eastAsia="Times New Roman" w:hAnsi="Arial" w:cs="Arial"/>
          <w:sz w:val="24"/>
          <w:szCs w:val="24"/>
        </w:rPr>
        <w:t>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12.1.9. 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C475D2" w:rsidRPr="00F1410A" w:rsidRDefault="00800BE0" w:rsidP="00F1410A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оформляется по форме, </w:t>
      </w:r>
      <w:r w:rsidRPr="00F1410A">
        <w:rPr>
          <w:rFonts w:ascii="Arial" w:hAnsi="Arial" w:cs="Arial"/>
          <w:sz w:val="24"/>
          <w:szCs w:val="24"/>
        </w:rPr>
        <w:lastRenderedPageBreak/>
        <w:t xml:space="preserve">приведенной в Приложении 6 к настоящему Административному регламенту, в виде электронного документа, подписанного усиленной квалифицированной ЭП работника </w:t>
      </w:r>
      <w:r w:rsidRPr="00F1410A">
        <w:rPr>
          <w:rFonts w:ascii="Arial" w:eastAsia="Times New Roman" w:hAnsi="Arial" w:cs="Arial"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, направляется в </w:t>
      </w:r>
      <w:r w:rsidRPr="00F1410A">
        <w:rPr>
          <w:rFonts w:ascii="Arial" w:eastAsia="Times New Roman" w:hAnsi="Arial" w:cs="Arial"/>
          <w:sz w:val="24"/>
          <w:szCs w:val="24"/>
        </w:rPr>
        <w:t>личный</w:t>
      </w:r>
      <w:r w:rsidRPr="00F1410A">
        <w:rPr>
          <w:rFonts w:ascii="Arial" w:hAnsi="Arial" w:cs="Arial"/>
          <w:sz w:val="24"/>
          <w:szCs w:val="24"/>
        </w:rPr>
        <w:t xml:space="preserve"> кабинет Заявителя на РПГУ не позднее первого рабочего дня, следующего за днем подачи Запроса.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12.3.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1410A">
        <w:rPr>
          <w:rFonts w:ascii="Arial" w:eastAsia="Times New Roman" w:hAnsi="Arial" w:cs="Arial"/>
          <w:sz w:val="24"/>
          <w:szCs w:val="24"/>
        </w:rPr>
        <w:t>Организацию</w:t>
      </w:r>
      <w:r w:rsidRPr="00F1410A">
        <w:rPr>
          <w:rFonts w:ascii="Arial" w:hAnsi="Arial" w:cs="Arial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F1410A">
        <w:rPr>
          <w:rFonts w:ascii="Arial" w:eastAsia="Times New Roman" w:hAnsi="Arial" w:cs="Arial"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, который размещается на сайте </w:t>
      </w:r>
      <w:r w:rsidRPr="00F1410A">
        <w:rPr>
          <w:rFonts w:ascii="Arial" w:eastAsia="Times New Roman" w:hAnsi="Arial" w:cs="Arial"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>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12.4. Отказ в приеме документов, необходимых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не препятствует повторному обращению Заявителя в </w:t>
      </w:r>
      <w:r w:rsidRPr="00F1410A">
        <w:rPr>
          <w:rFonts w:ascii="Arial" w:eastAsia="Times New Roman" w:hAnsi="Arial" w:cs="Arial"/>
          <w:sz w:val="24"/>
          <w:szCs w:val="24"/>
        </w:rPr>
        <w:t>Организацию</w:t>
      </w:r>
      <w:r w:rsidRPr="00F1410A">
        <w:rPr>
          <w:rFonts w:ascii="Arial" w:hAnsi="Arial" w:cs="Arial"/>
          <w:sz w:val="24"/>
          <w:szCs w:val="24"/>
        </w:rPr>
        <w:t xml:space="preserve"> за предоставлением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. 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07" w:name="_Toc40861762"/>
      <w:bookmarkStart w:id="108" w:name="_Toc28377945"/>
      <w:bookmarkEnd w:id="101"/>
      <w:bookmarkEnd w:id="102"/>
      <w:bookmarkEnd w:id="103"/>
      <w:r w:rsidRPr="00F1410A">
        <w:rPr>
          <w:rFonts w:ascii="Arial" w:hAnsi="Arial" w:cs="Arial"/>
          <w:b w:val="0"/>
        </w:rPr>
        <w:t xml:space="preserve">13. </w:t>
      </w:r>
      <w:bookmarkStart w:id="109" w:name="_Toc510617003"/>
      <w:bookmarkStart w:id="110" w:name="_Hlk20900732"/>
      <w:r w:rsidRPr="00F1410A">
        <w:rPr>
          <w:rFonts w:ascii="Arial" w:hAnsi="Arial" w:cs="Arial"/>
          <w:b w:val="0"/>
        </w:rPr>
        <w:t>Исчерпывающий перечень оснований для приостановления или отказа</w:t>
      </w:r>
      <w:bookmarkEnd w:id="107"/>
      <w:r w:rsidRPr="00F1410A">
        <w:rPr>
          <w:rFonts w:ascii="Arial" w:hAnsi="Arial" w:cs="Arial"/>
          <w:b w:val="0"/>
        </w:rPr>
        <w:t xml:space="preserve"> </w:t>
      </w: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11" w:name="_Toc40861763"/>
      <w:r w:rsidRPr="00F1410A">
        <w:rPr>
          <w:rFonts w:ascii="Arial" w:hAnsi="Arial" w:cs="Arial"/>
          <w:b w:val="0"/>
        </w:rPr>
        <w:t>в предоставлении Муниципальной услуги</w:t>
      </w:r>
      <w:bookmarkEnd w:id="108"/>
      <w:bookmarkEnd w:id="111"/>
      <w:r w:rsidRPr="00F1410A">
        <w:rPr>
          <w:rFonts w:ascii="Arial" w:hAnsi="Arial" w:cs="Arial"/>
          <w:b w:val="0"/>
        </w:rPr>
        <w:t xml:space="preserve"> </w:t>
      </w:r>
      <w:bookmarkEnd w:id="109"/>
      <w:bookmarkEnd w:id="110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13.2.5. отзыв Запроса по инициативе Заявителя;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13.2.6. наличие медицинских противопоказаний для освоения программ по отдельным видам искусства, физической культуры и спорта;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13.2.7. отсутствие свободных мест в Организации;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13.2.8. 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13.2.9.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программе;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13.2.10. неявка на прохождение вступительных (приемных) испытаний в Организацию;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13.2.11. 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(приемных) испытаний в день подписания договора;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13.2.12. несоответствие оригиналов документов сведениям, указанным в электронной форме Запроса на РПГУ;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13.2.13. отрицательные результаты вступительных (приемных) испытаний;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</w:p>
    <w:p w:rsidR="00C475D2" w:rsidRPr="00F1410A" w:rsidRDefault="00800BE0" w:rsidP="00F1410A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13.3. Заявитель вправе отказаться от получения Муниципальной услуги на </w:t>
      </w:r>
      <w:r w:rsidRPr="00F1410A">
        <w:rPr>
          <w:rFonts w:ascii="Arial" w:hAnsi="Arial" w:cs="Arial"/>
          <w:sz w:val="24"/>
          <w:szCs w:val="24"/>
        </w:rPr>
        <w:lastRenderedPageBreak/>
        <w:t>основании заявления, написанного в свободной форме, направив по адресу электронной почты или обратившись в Организацию, а также посредством РПГУ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C475D2" w:rsidRPr="00F1410A" w:rsidRDefault="00C475D2" w:rsidP="00F1410A">
      <w:pPr>
        <w:pStyle w:val="111"/>
        <w:numPr>
          <w:ilvl w:val="2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950"/>
      <w:bookmarkStart w:id="117" w:name="_Toc439151441"/>
      <w:bookmarkStart w:id="118" w:name="_Toc438376235"/>
      <w:bookmarkStart w:id="119" w:name="_Toc438110031"/>
      <w:bookmarkStart w:id="120" w:name="_Toc437973290"/>
      <w:bookmarkStart w:id="121" w:name="_Hlk20900762"/>
      <w:bookmarkStart w:id="122" w:name="_Toc40861764"/>
      <w:bookmarkStart w:id="123" w:name="_Toc28377946"/>
      <w:bookmarkStart w:id="124" w:name="_Toc510617004"/>
      <w:bookmarkStart w:id="125" w:name="_Toc438110035"/>
      <w:bookmarkStart w:id="126" w:name="_Toc437973294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F1410A">
        <w:rPr>
          <w:rFonts w:ascii="Arial" w:hAnsi="Arial" w:cs="Arial"/>
          <w:b w:val="0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14.1. Муниципальная услуга предоставляется бесплатно.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28" w:name="_Toc510617005"/>
      <w:bookmarkStart w:id="129" w:name="_Toc40861765"/>
      <w:bookmarkStart w:id="130" w:name="_Toc28377947"/>
      <w:bookmarkStart w:id="131" w:name="_Hlk20900777"/>
      <w:r w:rsidRPr="00F1410A">
        <w:rPr>
          <w:rFonts w:ascii="Arial" w:hAnsi="Arial" w:cs="Arial"/>
          <w:b w:val="0"/>
        </w:rPr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131"/>
    <w:p w:rsidR="00C475D2" w:rsidRPr="00F1410A" w:rsidRDefault="00800BE0" w:rsidP="00F1410A">
      <w:pPr>
        <w:pStyle w:val="11"/>
        <w:numPr>
          <w:ilvl w:val="1"/>
          <w:numId w:val="11"/>
        </w:numPr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32" w:name="_Toc510617006"/>
      <w:bookmarkStart w:id="133" w:name="_Toc28377948"/>
      <w:bookmarkStart w:id="134" w:name="_Toc40861766"/>
      <w:bookmarkStart w:id="135" w:name="_Hlk20900792"/>
      <w:r w:rsidRPr="00F1410A">
        <w:rPr>
          <w:rFonts w:ascii="Arial" w:hAnsi="Arial" w:cs="Arial"/>
          <w:b w:val="0"/>
        </w:rPr>
        <w:t>16. Способы предоставления Заявителем документов, 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135"/>
    <w:p w:rsidR="00C475D2" w:rsidRPr="00F1410A" w:rsidRDefault="00800BE0" w:rsidP="00F1410A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16.1. Организация обеспечивает предоставление </w:t>
      </w:r>
      <w:r w:rsidRPr="00F1410A">
        <w:rPr>
          <w:rFonts w:ascii="Arial" w:hAnsi="Arial" w:cs="Arial"/>
          <w:color w:val="00000A"/>
          <w:sz w:val="24"/>
          <w:szCs w:val="24"/>
        </w:rPr>
        <w:t xml:space="preserve">Муниципальной услуги посредством РПГУ, а также в иных формах по выбору Заявителя </w:t>
      </w:r>
      <w:bookmarkStart w:id="136" w:name="_Hlk22808488"/>
      <w:r w:rsidRPr="00F1410A">
        <w:rPr>
          <w:rFonts w:ascii="Arial" w:hAnsi="Arial" w:cs="Arial"/>
          <w:color w:val="00000A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bookmarkEnd w:id="136"/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16.2. Обращение Заявителя посредством РПГУ</w:t>
      </w:r>
      <w:r w:rsidRPr="00F1410A">
        <w:rPr>
          <w:rFonts w:ascii="Arial" w:eastAsia="Times New Roman" w:hAnsi="Arial" w:cs="Arial"/>
          <w:sz w:val="24"/>
          <w:szCs w:val="24"/>
        </w:rPr>
        <w:t>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16.2.1. Для получения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F1410A">
        <w:rPr>
          <w:rFonts w:ascii="Arial" w:eastAsia="Times New Roman" w:hAnsi="Arial" w:cs="Arial"/>
          <w:sz w:val="24"/>
          <w:szCs w:val="24"/>
        </w:rPr>
        <w:t>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Запроса.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16.2.2.</w:t>
      </w:r>
      <w:r w:rsidRPr="00F1410A">
        <w:rPr>
          <w:rFonts w:ascii="Arial" w:hAnsi="Arial" w:cs="Arial"/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услуги, в Организацию.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16.2.3. Отправленные документы поступают в ВИС Организации. 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16.</w:t>
      </w:r>
      <w:r w:rsidRPr="00F1410A">
        <w:rPr>
          <w:rFonts w:ascii="Arial" w:eastAsia="Times New Roman" w:hAnsi="Arial" w:cs="Arial"/>
          <w:sz w:val="24"/>
          <w:szCs w:val="24"/>
        </w:rPr>
        <w:t>2.</w:t>
      </w:r>
      <w:r w:rsidRPr="00F1410A">
        <w:rPr>
          <w:rFonts w:ascii="Arial" w:hAnsi="Arial" w:cs="Arial"/>
          <w:sz w:val="24"/>
          <w:szCs w:val="24"/>
        </w:rPr>
        <w:t xml:space="preserve">4. Заявитель уведомляется о получении </w:t>
      </w:r>
      <w:r w:rsidRPr="00F1410A">
        <w:rPr>
          <w:rFonts w:ascii="Arial" w:eastAsia="Times New Roman" w:hAnsi="Arial" w:cs="Arial"/>
          <w:sz w:val="24"/>
          <w:szCs w:val="24"/>
        </w:rPr>
        <w:t>Организацией</w:t>
      </w:r>
      <w:r w:rsidRPr="00F1410A">
        <w:rPr>
          <w:rFonts w:ascii="Arial" w:hAnsi="Arial" w:cs="Arial"/>
          <w:sz w:val="24"/>
          <w:szCs w:val="24"/>
        </w:rPr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16.</w:t>
      </w:r>
      <w:r w:rsidRPr="00F1410A">
        <w:rPr>
          <w:rFonts w:ascii="Arial" w:eastAsia="Times New Roman" w:hAnsi="Arial" w:cs="Arial"/>
          <w:sz w:val="24"/>
          <w:szCs w:val="24"/>
        </w:rPr>
        <w:t>2</w:t>
      </w:r>
      <w:r w:rsidRPr="00F1410A">
        <w:rPr>
          <w:rFonts w:ascii="Arial" w:hAnsi="Arial" w:cs="Arial"/>
          <w:sz w:val="24"/>
          <w:szCs w:val="24"/>
        </w:rPr>
        <w:t xml:space="preserve">.5. </w:t>
      </w:r>
      <w:r w:rsidRPr="00F1410A">
        <w:rPr>
          <w:rFonts w:ascii="Arial" w:eastAsia="Times New Roman" w:hAnsi="Arial" w:cs="Arial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1410A">
        <w:rPr>
          <w:rFonts w:ascii="Arial" w:hAnsi="Arial" w:cs="Arial"/>
          <w:sz w:val="24"/>
          <w:szCs w:val="24"/>
        </w:rPr>
        <w:t xml:space="preserve">Заявителю </w:t>
      </w:r>
      <w:r w:rsidRPr="00F1410A">
        <w:rPr>
          <w:rFonts w:ascii="Arial" w:eastAsia="Times New Roman" w:hAnsi="Arial" w:cs="Arial"/>
          <w:sz w:val="24"/>
          <w:szCs w:val="24"/>
        </w:rPr>
        <w:t>в течение 7 (Семи) рабочих дней с даты регистрации Запроса в Организации в Личный кабинет на РПГУ направляется уведомление о дате, месте и времени проведения вступительных (приемных) испытаний по форме, приведенной в Приложении 7 к настоящему Административному регламенту.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lastRenderedPageBreak/>
        <w:t>16.2.5.1.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16.2.5.2. Для прохождения приемных (вступительных) испытаний Заявитель предоставляет в Организацию</w:t>
      </w:r>
      <w:r w:rsidRPr="00F1410A">
        <w:rPr>
          <w:rFonts w:ascii="Arial" w:hAnsi="Arial" w:cs="Arial"/>
          <w:sz w:val="24"/>
          <w:szCs w:val="24"/>
        </w:rPr>
        <w:t xml:space="preserve"> оригиналы документов, </w:t>
      </w:r>
      <w:r w:rsidRPr="00F1410A">
        <w:rPr>
          <w:rFonts w:ascii="Arial" w:eastAsia="Times New Roman" w:hAnsi="Arial" w:cs="Arial"/>
          <w:sz w:val="24"/>
          <w:szCs w:val="24"/>
        </w:rPr>
        <w:t>сведения о которых указаны в Запросе, ранее направленном Заявителем посредством РПГУ.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16.2.5.3. В случае отсутствия оснований для отказа в предоставлении Муниципальной услуги, указанных в подразделе 13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по форме, приведенной в Приложении 8 к настоящему Административному регламенту, о необходимости в течение 4 (Четырех) рабочих дней посетить Организацию</w:t>
      </w:r>
      <w:r w:rsidRPr="00F1410A">
        <w:rPr>
          <w:rFonts w:ascii="Arial" w:hAnsi="Arial" w:cs="Arial"/>
          <w:sz w:val="24"/>
          <w:szCs w:val="24"/>
        </w:rPr>
        <w:t xml:space="preserve"> для</w:t>
      </w:r>
      <w:r w:rsidRPr="00F1410A">
        <w:rPr>
          <w:rFonts w:ascii="Arial" w:eastAsia="Times New Roman" w:hAnsi="Arial" w:cs="Arial"/>
          <w:sz w:val="24"/>
          <w:szCs w:val="24"/>
        </w:rPr>
        <w:t xml:space="preserve"> </w:t>
      </w:r>
      <w:r w:rsidRPr="00F1410A">
        <w:rPr>
          <w:rFonts w:ascii="Arial" w:hAnsi="Arial" w:cs="Arial"/>
          <w:sz w:val="24"/>
          <w:szCs w:val="24"/>
        </w:rPr>
        <w:t>заключения договора по форме</w:t>
      </w:r>
      <w:r w:rsidRPr="00F1410A">
        <w:rPr>
          <w:rFonts w:ascii="Arial" w:eastAsia="Times New Roman" w:hAnsi="Arial" w:cs="Arial"/>
          <w:sz w:val="24"/>
          <w:szCs w:val="24"/>
        </w:rPr>
        <w:t>, приведенной в Приложении 9 к настоящему Административному регламенту.</w:t>
      </w:r>
      <w:r w:rsidRPr="00F1410A">
        <w:rPr>
          <w:rFonts w:ascii="Arial" w:hAnsi="Arial" w:cs="Arial"/>
          <w:sz w:val="24"/>
          <w:szCs w:val="24"/>
        </w:rPr>
        <w:t xml:space="preserve"> 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F1410A">
        <w:rPr>
          <w:rFonts w:ascii="Arial" w:hAnsi="Arial" w:cs="Arial"/>
          <w:sz w:val="24"/>
          <w:szCs w:val="24"/>
        </w:rPr>
        <w:t xml:space="preserve">Заявителю </w:t>
      </w:r>
      <w:r w:rsidRPr="00F1410A">
        <w:rPr>
          <w:rFonts w:ascii="Arial" w:eastAsia="Times New Roman" w:hAnsi="Arial" w:cs="Arial"/>
          <w:sz w:val="24"/>
          <w:szCs w:val="24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 по форме, приведенной в Приложении 8 к настоящему Административному регламенту, о необходимости посетить Организацию </w:t>
      </w:r>
      <w:r w:rsidRPr="00F1410A">
        <w:rPr>
          <w:rFonts w:ascii="Arial" w:hAnsi="Arial" w:cs="Arial"/>
          <w:sz w:val="24"/>
          <w:szCs w:val="24"/>
        </w:rPr>
        <w:t xml:space="preserve">для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 xml:space="preserve">оригиналов документов и </w:t>
      </w:r>
      <w:r w:rsidRPr="00F1410A">
        <w:rPr>
          <w:rFonts w:ascii="Arial" w:hAnsi="Arial" w:cs="Arial"/>
          <w:sz w:val="24"/>
          <w:szCs w:val="24"/>
        </w:rPr>
        <w:t xml:space="preserve">подписания договора в соответствии с Приложениями 9, 10 настоящего Административного регламента. 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16.</w:t>
      </w:r>
      <w:r w:rsidRPr="00F1410A">
        <w:rPr>
          <w:rFonts w:ascii="Arial" w:eastAsia="Times New Roman" w:hAnsi="Arial" w:cs="Arial"/>
          <w:sz w:val="24"/>
          <w:szCs w:val="24"/>
        </w:rPr>
        <w:t>3</w:t>
      </w:r>
      <w:r w:rsidRPr="00F1410A">
        <w:rPr>
          <w:rFonts w:ascii="Arial" w:hAnsi="Arial" w:cs="Arial"/>
          <w:sz w:val="24"/>
          <w:szCs w:val="24"/>
        </w:rPr>
        <w:t xml:space="preserve">. Выбор Заявителем способа подачи Запроса и документов, необходимых для получения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осуществляется в соответствии с законодательством Российский Федерации.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16.4. Порядок приема документов, необходимых для предоставления Муниципальной услуги, в иных формах в соответствии с Федеральным </w:t>
      </w:r>
      <w:r w:rsidR="00337D21" w:rsidRPr="00F1410A">
        <w:rPr>
          <w:rFonts w:ascii="Arial" w:hAnsi="Arial" w:cs="Arial"/>
          <w:sz w:val="24"/>
          <w:szCs w:val="24"/>
        </w:rPr>
        <w:t xml:space="preserve">законом от 27.07.2010 № 210-ФЗ </w:t>
      </w:r>
      <w:r w:rsidRPr="00F1410A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C475D2" w:rsidRPr="00F1410A" w:rsidRDefault="00C475D2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37" w:name="_Toc439151369"/>
      <w:bookmarkStart w:id="138" w:name="_Toc439151373"/>
      <w:bookmarkStart w:id="139" w:name="_Toc439151450"/>
      <w:bookmarkStart w:id="140" w:name="_Toc439151959"/>
      <w:bookmarkStart w:id="141" w:name="_Toc439151958"/>
      <w:bookmarkStart w:id="142" w:name="_Toc439151368"/>
      <w:bookmarkStart w:id="143" w:name="_Toc439151299"/>
      <w:bookmarkStart w:id="144" w:name="_Toc439151454"/>
      <w:bookmarkStart w:id="145" w:name="_Toc439151956"/>
      <w:bookmarkStart w:id="146" w:name="_Toc439151293"/>
      <w:bookmarkStart w:id="147" w:name="_Toc439151288"/>
      <w:bookmarkStart w:id="148" w:name="_Toc439151371"/>
      <w:bookmarkStart w:id="149" w:name="_Toc439151448"/>
      <w:bookmarkStart w:id="150" w:name="_Toc439151445"/>
      <w:bookmarkStart w:id="151" w:name="_Toc439151447"/>
      <w:bookmarkStart w:id="152" w:name="_Toc439151446"/>
      <w:bookmarkStart w:id="153" w:name="_Toc439151372"/>
      <w:bookmarkStart w:id="154" w:name="_Toc439151295"/>
      <w:bookmarkStart w:id="155" w:name="_Toc439151377"/>
      <w:bookmarkStart w:id="156" w:name="_Toc439151366"/>
      <w:bookmarkStart w:id="157" w:name="_Toc439151443"/>
      <w:bookmarkStart w:id="158" w:name="_Toc439151290"/>
      <w:bookmarkStart w:id="159" w:name="_Toc439151954"/>
      <w:bookmarkStart w:id="160" w:name="_Toc439151294"/>
      <w:bookmarkStart w:id="161" w:name="_Toc439151449"/>
      <w:bookmarkStart w:id="162" w:name="_Toc439151957"/>
      <w:bookmarkStart w:id="163" w:name="_Toc439151952"/>
      <w:bookmarkStart w:id="164" w:name="_Toc439151955"/>
      <w:bookmarkStart w:id="165" w:name="_Toc439151292"/>
      <w:bookmarkStart w:id="166" w:name="_Toc439151291"/>
      <w:bookmarkStart w:id="167" w:name="_Toc439151370"/>
      <w:bookmarkStart w:id="168" w:name="_Toc439151963"/>
      <w:bookmarkStart w:id="169" w:name="_Toc28377949"/>
      <w:bookmarkStart w:id="170" w:name="_Toc40861767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F1410A">
        <w:rPr>
          <w:rFonts w:ascii="Arial" w:hAnsi="Arial" w:cs="Arial"/>
          <w:b w:val="0"/>
        </w:rPr>
        <w:t xml:space="preserve">17. </w:t>
      </w:r>
      <w:bookmarkStart w:id="173" w:name="_Toc438376241"/>
      <w:bookmarkStart w:id="174" w:name="_Toc438110036"/>
      <w:bookmarkStart w:id="175" w:name="_Toc510617007"/>
      <w:r w:rsidRPr="00F1410A">
        <w:rPr>
          <w:rFonts w:ascii="Arial" w:hAnsi="Arial" w:cs="Arial"/>
          <w:b w:val="0"/>
        </w:rPr>
        <w:t>Способы получения Заявителем результатов предоставления Муниципальной услуги</w:t>
      </w:r>
      <w:bookmarkEnd w:id="169"/>
      <w:bookmarkEnd w:id="170"/>
      <w:bookmarkEnd w:id="173"/>
      <w:bookmarkEnd w:id="174"/>
      <w:bookmarkEnd w:id="175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171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17.1.1. личного кабинета на РПГУ;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17.1.2. </w:t>
      </w:r>
      <w:r w:rsidRPr="00F1410A">
        <w:rPr>
          <w:rFonts w:ascii="Arial" w:eastAsia="Times New Roman" w:hAnsi="Arial" w:cs="Arial"/>
          <w:sz w:val="24"/>
          <w:szCs w:val="24"/>
        </w:rPr>
        <w:t>по электронной почте;</w:t>
      </w:r>
    </w:p>
    <w:p w:rsidR="00C475D2" w:rsidRPr="00F1410A" w:rsidRDefault="00800BE0" w:rsidP="00F1410A">
      <w:pPr>
        <w:pStyle w:val="111"/>
        <w:numPr>
          <w:ilvl w:val="2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17.1.3. Заявитель может самостоятельно получить информацию о ходе рассмотрения и готовности результата предоставления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посредством:</w:t>
      </w:r>
    </w:p>
    <w:p w:rsidR="00C475D2" w:rsidRPr="00F1410A" w:rsidRDefault="00800BE0" w:rsidP="00F1410A">
      <w:pPr>
        <w:pStyle w:val="2"/>
        <w:numPr>
          <w:ilvl w:val="2"/>
          <w:numId w:val="0"/>
        </w:numPr>
        <w:ind w:firstLine="709"/>
        <w:rPr>
          <w:rFonts w:ascii="Arial" w:hAnsi="Arial" w:cs="Arial"/>
        </w:rPr>
      </w:pPr>
      <w:r w:rsidRPr="00F1410A">
        <w:rPr>
          <w:rFonts w:ascii="Arial" w:hAnsi="Arial" w:cs="Arial"/>
        </w:rPr>
        <w:t>а) сервиса РПГУ «Узнать статус Заявления»;</w:t>
      </w:r>
    </w:p>
    <w:p w:rsidR="00C475D2" w:rsidRPr="00F1410A" w:rsidRDefault="00800BE0" w:rsidP="00F1410A">
      <w:pPr>
        <w:pStyle w:val="2"/>
        <w:numPr>
          <w:ilvl w:val="2"/>
          <w:numId w:val="0"/>
        </w:numPr>
        <w:ind w:firstLine="709"/>
        <w:rPr>
          <w:rFonts w:ascii="Arial" w:hAnsi="Arial" w:cs="Arial"/>
        </w:rPr>
      </w:pPr>
      <w:r w:rsidRPr="00F1410A">
        <w:rPr>
          <w:rFonts w:ascii="Arial" w:hAnsi="Arial" w:cs="Arial"/>
        </w:rPr>
        <w:t xml:space="preserve">б) по бесплатному единому номеру телефона Электронной приемной Московской области </w:t>
      </w:r>
      <w:r w:rsidRPr="00F1410A">
        <w:rPr>
          <w:rFonts w:ascii="Arial" w:hAnsi="Arial" w:cs="Arial"/>
        </w:rPr>
        <w:br/>
        <w:t>8 (800) 550-50-30.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17.2. Способы получения результата </w:t>
      </w:r>
      <w:r w:rsidRPr="00F1410A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17.2.1. </w:t>
      </w:r>
      <w:bookmarkStart w:id="176" w:name="_Hlk22808695"/>
      <w:r w:rsidRPr="00F1410A">
        <w:rPr>
          <w:rFonts w:ascii="Arial" w:hAnsi="Arial" w:cs="Arial"/>
          <w:sz w:val="24"/>
          <w:szCs w:val="24"/>
        </w:rPr>
        <w:t>В форме электронного документа в Личный кабинет на РПГУ.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работника Организации.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РПГУ: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lastRenderedPageBreak/>
        <w:t xml:space="preserve">17.2.1.1. 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РПГУ в Организацию; 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sz w:val="24"/>
          <w:szCs w:val="24"/>
        </w:rPr>
        <w:t>17.2.1.2. в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Запросе, направленном посредством РПГУ в Организацию.</w:t>
      </w:r>
    </w:p>
    <w:bookmarkEnd w:id="176"/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77" w:name="_Toc439151966"/>
      <w:bookmarkStart w:id="178" w:name="_Toc439151457"/>
      <w:bookmarkStart w:id="179" w:name="_Toc439151380"/>
      <w:bookmarkStart w:id="180" w:name="_Toc439151302"/>
      <w:bookmarkStart w:id="181" w:name="_Toc438110038"/>
      <w:bookmarkStart w:id="182" w:name="_Toc437973296"/>
      <w:bookmarkStart w:id="183" w:name="_Toc28377950"/>
      <w:bookmarkStart w:id="184" w:name="_Toc40861768"/>
      <w:bookmarkStart w:id="185" w:name="_Toc438376243"/>
      <w:bookmarkStart w:id="186" w:name="_Toc510617008"/>
      <w:bookmarkStart w:id="187" w:name="_Hlk20900829"/>
      <w:bookmarkEnd w:id="172"/>
      <w:bookmarkEnd w:id="177"/>
      <w:bookmarkEnd w:id="178"/>
      <w:bookmarkEnd w:id="179"/>
      <w:bookmarkEnd w:id="180"/>
      <w:r w:rsidRPr="00F1410A">
        <w:rPr>
          <w:rFonts w:ascii="Arial" w:hAnsi="Arial" w:cs="Arial"/>
          <w:b w:val="0"/>
        </w:rPr>
        <w:t>18. 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187"/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18.1. Максимальный срок ожидания в оч</w:t>
      </w:r>
      <w:r w:rsidR="00337D21" w:rsidRPr="00F1410A">
        <w:rPr>
          <w:rFonts w:ascii="Arial" w:hAnsi="Arial" w:cs="Arial"/>
          <w:sz w:val="24"/>
          <w:szCs w:val="24"/>
        </w:rPr>
        <w:t xml:space="preserve">ереди при личной подаче Запроса </w:t>
      </w:r>
      <w:r w:rsidRPr="00F1410A">
        <w:rPr>
          <w:rFonts w:ascii="Arial" w:hAnsi="Arial" w:cs="Arial"/>
          <w:sz w:val="24"/>
          <w:szCs w:val="24"/>
        </w:rPr>
        <w:t>и при получении результата предоставления Муниципальной услуги не должен превышать 11,5 минут.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188" w:name="_Toc40861769"/>
      <w:bookmarkStart w:id="189" w:name="_Toc28377951"/>
      <w:bookmarkStart w:id="190" w:name="_Hlk20900837"/>
      <w:bookmarkStart w:id="191" w:name="_Hlk22300590"/>
      <w:r w:rsidRPr="00F1410A">
        <w:rPr>
          <w:rFonts w:ascii="Arial" w:hAnsi="Arial" w:cs="Arial"/>
          <w:b w:val="0"/>
        </w:rPr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Pr="00F1410A">
        <w:rPr>
          <w:rFonts w:ascii="Arial" w:hAnsi="Arial" w:cs="Arial"/>
          <w:b w:val="0"/>
        </w:rPr>
        <w:t xml:space="preserve">Требования к помещениям, </w:t>
      </w:r>
      <w:bookmarkEnd w:id="192"/>
      <w:bookmarkEnd w:id="193"/>
      <w:bookmarkEnd w:id="194"/>
      <w:r w:rsidRPr="00F1410A">
        <w:rPr>
          <w:rFonts w:ascii="Arial" w:hAnsi="Arial" w:cs="Arial"/>
          <w:b w:val="0"/>
        </w:rPr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5"/>
      <w:r w:rsidRPr="00F1410A">
        <w:rPr>
          <w:rFonts w:ascii="Arial" w:hAnsi="Arial" w:cs="Arial"/>
          <w:b w:val="0"/>
        </w:rPr>
        <w:t xml:space="preserve"> для инвалидов, маломобильных групп населения</w:t>
      </w:r>
      <w:bookmarkEnd w:id="188"/>
      <w:bookmarkEnd w:id="189"/>
      <w:bookmarkEnd w:id="196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affff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97" w:name="_Toc437973298"/>
      <w:bookmarkStart w:id="198" w:name="_Toc438376245"/>
      <w:bookmarkStart w:id="199" w:name="_Toc438110040"/>
      <w:bookmarkEnd w:id="190"/>
      <w:r w:rsidRPr="00F1410A">
        <w:rPr>
          <w:rFonts w:ascii="Arial" w:hAnsi="Arial" w:cs="Arial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</w:t>
      </w:r>
      <w:r w:rsidR="00337D21" w:rsidRPr="00F1410A">
        <w:rPr>
          <w:rFonts w:ascii="Arial" w:hAnsi="Arial" w:cs="Arial"/>
          <w:sz w:val="24"/>
          <w:szCs w:val="24"/>
        </w:rPr>
        <w:t xml:space="preserve">и с Законом Московской области </w:t>
      </w:r>
      <w:r w:rsidRPr="00F1410A">
        <w:rPr>
          <w:rFonts w:ascii="Arial" w:hAnsi="Arial" w:cs="Arial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200" w:name="_Toc510617010"/>
      <w:r w:rsidRPr="00F1410A">
        <w:rPr>
          <w:rFonts w:ascii="Arial" w:hAnsi="Arial" w:cs="Arial"/>
          <w:sz w:val="24"/>
          <w:szCs w:val="24"/>
        </w:rPr>
        <w:t>аструктур в Московской области».</w:t>
      </w:r>
    </w:p>
    <w:p w:rsidR="00C475D2" w:rsidRPr="00F1410A" w:rsidRDefault="00800BE0" w:rsidP="00F1410A">
      <w:pPr>
        <w:pStyle w:val="affff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19.4.2. звуковой сигнализацией у светофоров;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19.4.4. санитарно-гигиеническими помещениями;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19.4.5. пандусами и поручнями у лестниц при входах в здание;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19.4.6. </w:t>
      </w:r>
      <w:bookmarkStart w:id="201" w:name="_Hlk21442776"/>
      <w:r w:rsidRPr="00F1410A">
        <w:rPr>
          <w:rFonts w:ascii="Arial" w:hAnsi="Arial" w:cs="Arial"/>
          <w:sz w:val="24"/>
          <w:szCs w:val="24"/>
        </w:rPr>
        <w:t xml:space="preserve">пандусами при входах в здания, пандусами или </w:t>
      </w:r>
      <w:proofErr w:type="gramStart"/>
      <w:r w:rsidRPr="00F1410A">
        <w:rPr>
          <w:rFonts w:ascii="Arial" w:hAnsi="Arial" w:cs="Arial"/>
          <w:sz w:val="24"/>
          <w:szCs w:val="24"/>
        </w:rPr>
        <w:t xml:space="preserve">подъемными 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>пандусами</w:t>
      </w:r>
      <w:proofErr w:type="gramEnd"/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 или подъемными устройствами у лестниц на лифтовых площадках</w:t>
      </w:r>
      <w:bookmarkEnd w:id="201"/>
      <w:r w:rsidRPr="00F1410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lastRenderedPageBreak/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19.5. 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19.6. </w:t>
      </w:r>
      <w:bookmarkStart w:id="202" w:name="_Hlk22301062"/>
      <w:r w:rsidRPr="00F1410A">
        <w:rPr>
          <w:rFonts w:ascii="Arial" w:hAnsi="Arial" w:cs="Arial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202"/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19.7. Количество мест ожидания определяется исходя из фактической нагрузки и возможностей для их размещения в здании.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19.8. Места ожидания должны соответствовать комфортным условиям для Заявителей и оптимальным условиям работы работников.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19.9.1. беспрепятственный доступ к помещениям Организации, МФЦ, где предоставляется Муниципальная услуга;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19.9.2. 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19.9.5.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03" w:name="_Toc40861770"/>
      <w:bookmarkStart w:id="204" w:name="_Toc28377952"/>
      <w:bookmarkStart w:id="205" w:name="_Hlk20900848"/>
      <w:r w:rsidRPr="00F1410A">
        <w:rPr>
          <w:rFonts w:ascii="Arial" w:hAnsi="Arial" w:cs="Arial"/>
          <w:b w:val="0"/>
        </w:rPr>
        <w:t>20. Показатели доступности и качества 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206" w:name="_Toc438110041"/>
      <w:bookmarkStart w:id="207" w:name="_Toc438376246"/>
      <w:bookmarkStart w:id="208" w:name="_Toc437973299"/>
      <w:bookmarkEnd w:id="205"/>
      <w:r w:rsidRPr="00F1410A">
        <w:rPr>
          <w:rFonts w:ascii="Arial" w:hAnsi="Arial" w:cs="Arial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20.1.2. возможность выбора Заявителем форм предоставления Муниципальной услуги, в том числе в электронной форме посредством РПГУ;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20.1.3. 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20.1.4. 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20.1.5. 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20.1.6.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lastRenderedPageBreak/>
        <w:t>20.1.7. отсутствие обоснованных жалоб со стороны Заявителей по результатам предоставления Муниципальной услуги;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20.1.8.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C475D2" w:rsidRPr="00F1410A" w:rsidRDefault="00800BE0" w:rsidP="00F1410A">
      <w:pPr>
        <w:pStyle w:val="ConsPlusNormal"/>
        <w:ind w:firstLine="709"/>
        <w:jc w:val="both"/>
        <w:rPr>
          <w:sz w:val="24"/>
          <w:szCs w:val="24"/>
        </w:rPr>
      </w:pPr>
      <w:r w:rsidRPr="00F1410A">
        <w:rPr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C475D2" w:rsidRPr="00F1410A" w:rsidRDefault="00C475D2" w:rsidP="00F1410A">
      <w:pPr>
        <w:pStyle w:val="ConsPlusNormal"/>
        <w:ind w:firstLine="709"/>
        <w:jc w:val="both"/>
        <w:rPr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09" w:name="_Toc28377953"/>
      <w:bookmarkStart w:id="210" w:name="_Toc510617011"/>
      <w:bookmarkStart w:id="211" w:name="_Toc40861771"/>
      <w:r w:rsidRPr="00F1410A">
        <w:rPr>
          <w:rFonts w:ascii="Arial" w:hAnsi="Arial" w:cs="Arial"/>
          <w:b w:val="0"/>
        </w:rPr>
        <w:t xml:space="preserve">21. Требования к организации предоставления </w:t>
      </w:r>
      <w:r w:rsidRPr="00F1410A">
        <w:rPr>
          <w:rFonts w:ascii="Arial" w:hAnsi="Arial" w:cs="Arial"/>
          <w:b w:val="0"/>
        </w:rPr>
        <w:br/>
        <w:t>Муниципальной услуги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212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21.1.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</w:t>
      </w:r>
      <w:r w:rsidRPr="00F1410A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осуществляются: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21.2.2. подача Запроса и иных документов, необходимых для предоставления Муниципальной услуги, в Организацию с использованием РПГУ;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21.2.3. поступление Запроса и документов, необходимых для предоставления Муниципальной услуги, в интегрированную с РПГУ ВИС;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21.2.6. 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21.2.7. возможность оплаты государственной пошлины, иной платы за предоставление Муниципальной услуги посредством электронных сервисов на РПГУ;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21.2.8.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C475D2" w:rsidRPr="00F1410A" w:rsidRDefault="00800BE0" w:rsidP="00F1410A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21.2.9. получение Заявителем результата предоставления Муниципальной услуги в Личном кабинете на РПГУ в виде электронного документа, подписанного усиленной квалифицированной ЭП работника Организации;</w:t>
      </w:r>
    </w:p>
    <w:p w:rsidR="00C475D2" w:rsidRPr="00F1410A" w:rsidRDefault="00800BE0" w:rsidP="00F1410A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21.2.10. 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13" w:name="_Hlk22122561"/>
      <w:r w:rsidRPr="00F1410A">
        <w:rPr>
          <w:rFonts w:ascii="Arial" w:hAnsi="Arial" w:cs="Arial"/>
          <w:color w:val="000000"/>
          <w:sz w:val="24"/>
          <w:szCs w:val="24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Pr="00F1410A">
        <w:rPr>
          <w:rFonts w:ascii="Arial" w:hAnsi="Arial" w:cs="Arial"/>
          <w:color w:val="000000"/>
          <w:sz w:val="24"/>
          <w:szCs w:val="24"/>
        </w:rPr>
        <w:lastRenderedPageBreak/>
        <w:t>на территории Московской области»</w:t>
      </w:r>
      <w:bookmarkEnd w:id="213"/>
      <w:r w:rsidRPr="00F1410A">
        <w:rPr>
          <w:rFonts w:ascii="Arial" w:hAnsi="Arial" w:cs="Arial"/>
          <w:sz w:val="24"/>
          <w:szCs w:val="24"/>
        </w:rPr>
        <w:t>:</w:t>
      </w:r>
    </w:p>
    <w:p w:rsidR="00C475D2" w:rsidRPr="00F1410A" w:rsidRDefault="00800BE0" w:rsidP="00F1410A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21.3.1. Электронные документы представляются в следующих форматах: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а) </w:t>
      </w:r>
      <w:proofErr w:type="spellStart"/>
      <w:r w:rsidRPr="00F1410A">
        <w:rPr>
          <w:rFonts w:ascii="Arial" w:hAnsi="Arial" w:cs="Arial"/>
          <w:sz w:val="24"/>
          <w:szCs w:val="24"/>
        </w:rPr>
        <w:t>xml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б) </w:t>
      </w:r>
      <w:r w:rsidRPr="00F1410A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F1410A">
        <w:rPr>
          <w:rFonts w:ascii="Arial" w:hAnsi="Arial" w:cs="Arial"/>
          <w:sz w:val="24"/>
          <w:szCs w:val="24"/>
        </w:rPr>
        <w:t>oc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docx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odt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в) </w:t>
      </w:r>
      <w:proofErr w:type="spellStart"/>
      <w:r w:rsidRPr="00F1410A">
        <w:rPr>
          <w:rFonts w:ascii="Arial" w:hAnsi="Arial" w:cs="Arial"/>
          <w:sz w:val="24"/>
          <w:szCs w:val="24"/>
        </w:rPr>
        <w:t>xls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xlsx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ods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г) </w:t>
      </w:r>
      <w:proofErr w:type="spellStart"/>
      <w:r w:rsidRPr="00F1410A">
        <w:rPr>
          <w:rFonts w:ascii="Arial" w:hAnsi="Arial" w:cs="Arial"/>
          <w:sz w:val="24"/>
          <w:szCs w:val="24"/>
        </w:rPr>
        <w:t>pdf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jpg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jpeg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F1410A">
        <w:rPr>
          <w:rFonts w:ascii="Arial" w:hAnsi="Arial" w:cs="Arial"/>
          <w:sz w:val="24"/>
          <w:szCs w:val="24"/>
        </w:rPr>
        <w:t>dpi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21.3.3. Электронные документы должны обеспечивать: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в) содержать оглавление, соответствующее смыслу и содержанию документа;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21.3.4. Документы, подлежащие представлению в форматах </w:t>
      </w:r>
      <w:proofErr w:type="spellStart"/>
      <w:r w:rsidRPr="00F1410A">
        <w:rPr>
          <w:rFonts w:ascii="Arial" w:hAnsi="Arial" w:cs="Arial"/>
          <w:sz w:val="24"/>
          <w:szCs w:val="24"/>
        </w:rPr>
        <w:t>xls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410A">
        <w:rPr>
          <w:rFonts w:ascii="Arial" w:hAnsi="Arial" w:cs="Arial"/>
          <w:sz w:val="24"/>
          <w:szCs w:val="24"/>
        </w:rPr>
        <w:t>xlsx</w:t>
      </w:r>
      <w:proofErr w:type="spellEnd"/>
      <w:r w:rsidRPr="00F1410A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1410A">
        <w:rPr>
          <w:rFonts w:ascii="Arial" w:hAnsi="Arial" w:cs="Arial"/>
          <w:sz w:val="24"/>
          <w:szCs w:val="24"/>
        </w:rPr>
        <w:t>ods</w:t>
      </w:r>
      <w:proofErr w:type="spellEnd"/>
      <w:r w:rsidRPr="00F1410A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14" w:name="_Toc28377954"/>
      <w:bookmarkStart w:id="215" w:name="_Toc40861772"/>
      <w:r w:rsidRPr="00F1410A">
        <w:rPr>
          <w:rFonts w:ascii="Arial" w:hAnsi="Arial" w:cs="Arial"/>
          <w:b w:val="0"/>
        </w:rPr>
        <w:t xml:space="preserve">22. </w:t>
      </w:r>
      <w:bookmarkStart w:id="216" w:name="_Toc437973300"/>
      <w:bookmarkStart w:id="217" w:name="_Toc438376247"/>
      <w:bookmarkStart w:id="218" w:name="_Toc510617012"/>
      <w:bookmarkStart w:id="219" w:name="_Toc438110042"/>
      <w:bookmarkStart w:id="220" w:name="_Hlk20900871"/>
      <w:r w:rsidRPr="00F1410A">
        <w:rPr>
          <w:rFonts w:ascii="Arial" w:hAnsi="Arial" w:cs="Arial"/>
          <w:b w:val="0"/>
        </w:rPr>
        <w:t xml:space="preserve">Требования к организации </w:t>
      </w:r>
      <w:r w:rsidRPr="00F1410A">
        <w:rPr>
          <w:rFonts w:ascii="Arial" w:hAnsi="Arial" w:cs="Arial"/>
          <w:b w:val="0"/>
        </w:rPr>
        <w:br/>
        <w:t>предоставления Муниципальной услуги в МФЦ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affff4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</w:t>
      </w:r>
      <w:r w:rsidRPr="00F1410A">
        <w:rPr>
          <w:rFonts w:ascii="Arial" w:eastAsia="Times New Roman" w:hAnsi="Arial" w:cs="Arial"/>
          <w:sz w:val="24"/>
          <w:szCs w:val="24"/>
        </w:rPr>
        <w:t>Муниципальная услуга</w:t>
      </w:r>
      <w:r w:rsidRPr="00F1410A">
        <w:rPr>
          <w:rFonts w:ascii="Arial" w:hAnsi="Arial" w:cs="Arial"/>
          <w:sz w:val="24"/>
          <w:szCs w:val="24"/>
        </w:rPr>
        <w:t xml:space="preserve"> в МФЦ не предоставляется. </w:t>
      </w:r>
    </w:p>
    <w:p w:rsidR="00337D21" w:rsidRPr="00F1410A" w:rsidRDefault="00337D21" w:rsidP="00F1410A">
      <w:pPr>
        <w:pStyle w:val="affff4"/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37D21" w:rsidRPr="00F1410A" w:rsidRDefault="00337D21" w:rsidP="00F1410A">
      <w:pPr>
        <w:pStyle w:val="affff4"/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1-"/>
        <w:widowControl w:val="0"/>
        <w:rPr>
          <w:rFonts w:ascii="Arial" w:hAnsi="Arial" w:cs="Arial"/>
          <w:b w:val="0"/>
        </w:rPr>
      </w:pPr>
      <w:bookmarkStart w:id="221" w:name="_Toc28377955"/>
      <w:bookmarkStart w:id="222" w:name="_Toc437973301"/>
      <w:bookmarkStart w:id="223" w:name="_Toc40861773"/>
      <w:bookmarkStart w:id="224" w:name="_Toc438376249"/>
      <w:bookmarkStart w:id="225" w:name="_Toc510617013"/>
      <w:bookmarkStart w:id="226" w:name="_Toc438110043"/>
      <w:bookmarkStart w:id="227" w:name="_Hlk20900899"/>
      <w:r w:rsidRPr="00F1410A">
        <w:rPr>
          <w:rFonts w:ascii="Arial" w:hAnsi="Arial" w:cs="Arial"/>
          <w:b w:val="0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:rsidR="00C475D2" w:rsidRPr="00F1410A" w:rsidRDefault="00C475D2" w:rsidP="00F1410A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28" w:name="_Toc40861774"/>
      <w:r w:rsidRPr="00F1410A">
        <w:rPr>
          <w:rFonts w:ascii="Arial" w:hAnsi="Arial" w:cs="Arial"/>
          <w:b w:val="0"/>
        </w:rPr>
        <w:t xml:space="preserve">23. </w:t>
      </w:r>
      <w:bookmarkStart w:id="229" w:name="_Toc438110044"/>
      <w:bookmarkStart w:id="230" w:name="_Toc510617014"/>
      <w:bookmarkStart w:id="231" w:name="_Toc438376250"/>
      <w:bookmarkStart w:id="232" w:name="_Toc28377956"/>
      <w:bookmarkStart w:id="233" w:name="_Toc437973302"/>
      <w:r w:rsidRPr="00F1410A">
        <w:rPr>
          <w:rFonts w:ascii="Arial" w:hAnsi="Arial" w:cs="Arial"/>
          <w:b w:val="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1410A">
        <w:rPr>
          <w:rFonts w:ascii="Arial" w:hAnsi="Arial" w:cs="Arial"/>
          <w:b w:val="0"/>
        </w:rPr>
        <w:t xml:space="preserve"> 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227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23.1. Перечень административных процедур: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23.1.1. прием и регистрация Запроса и документов, необходимых для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23.1.2. 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23.1.3. рассмотрение документов и принятие предварительного решения;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23.1.4. проведение приемных (вступительных) испытаний (при необходимости);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23.1.5.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23.1.6. выдача результата предоставления Муниципальной услуги Заявителю.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23.3.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23.3.1.1.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23.3.1.2. Срок устранения опечаток и ошибок не должен превышать 5 (Пяти) рабочих дней с момента регистрации заявления, указанного в подпункте 23.3.1 настоящего Административного регламента.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23.3.2.2. исправление технических ошибок осуществляется в течение 5 (Пяти) рабочих дней.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1-"/>
        <w:rPr>
          <w:rFonts w:ascii="Arial" w:hAnsi="Arial" w:cs="Arial"/>
          <w:b w:val="0"/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8376258"/>
      <w:bookmarkStart w:id="240" w:name="_Toc438110047"/>
      <w:bookmarkStart w:id="241" w:name="_Toc437973305"/>
      <w:r w:rsidRPr="00F1410A">
        <w:rPr>
          <w:rFonts w:ascii="Arial" w:hAnsi="Arial" w:cs="Arial"/>
          <w:b w:val="0"/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:rsidR="00C475D2" w:rsidRPr="00F1410A" w:rsidRDefault="00C475D2" w:rsidP="00F1410A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42" w:name="_Toc28377958"/>
      <w:bookmarkStart w:id="243" w:name="_Toc40861776"/>
      <w:bookmarkStart w:id="244" w:name="_Toc510617017"/>
      <w:r w:rsidRPr="00F1410A">
        <w:rPr>
          <w:rFonts w:ascii="Arial" w:hAnsi="Arial" w:cs="Arial"/>
          <w:b w:val="0"/>
        </w:rPr>
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42"/>
      <w:bookmarkEnd w:id="243"/>
    </w:p>
    <w:p w:rsidR="00C475D2" w:rsidRPr="00F1410A" w:rsidRDefault="00C475D2" w:rsidP="00F1410A">
      <w:pPr>
        <w:pStyle w:val="2-"/>
        <w:widowControl w:val="0"/>
        <w:rPr>
          <w:rFonts w:ascii="Arial" w:hAnsi="Arial" w:cs="Arial"/>
          <w:b w:val="0"/>
        </w:rPr>
      </w:pPr>
    </w:p>
    <w:bookmarkEnd w:id="238"/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24.1. Текущий контроль за соблюдением и исполнением ответственными работниками </w:t>
      </w:r>
      <w:r w:rsidRPr="00F1410A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1410A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1410A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F1410A">
        <w:rPr>
          <w:rFonts w:ascii="Arial" w:hAnsi="Arial" w:cs="Arial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. 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24.2.1. независимость;</w:t>
      </w:r>
    </w:p>
    <w:p w:rsidR="00C475D2" w:rsidRPr="00F1410A" w:rsidRDefault="00800BE0" w:rsidP="00F1410A">
      <w:pPr>
        <w:pStyle w:val="1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24.2.2. тщательность.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24.3. 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24.4. Работники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24.5. 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C475D2" w:rsidRPr="00F1410A" w:rsidRDefault="00C475D2" w:rsidP="00F1410A">
      <w:pPr>
        <w:pStyle w:val="11"/>
        <w:numPr>
          <w:ilvl w:val="1"/>
          <w:numId w:val="0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45" w:name="_Toc28377959"/>
      <w:bookmarkStart w:id="246" w:name="_Toc40861777"/>
      <w:r w:rsidRPr="00F1410A">
        <w:rPr>
          <w:rFonts w:ascii="Arial" w:hAnsi="Arial" w:cs="Arial"/>
          <w:b w:val="0"/>
        </w:rPr>
        <w:t xml:space="preserve">25. </w:t>
      </w:r>
      <w:bookmarkStart w:id="247" w:name="_Hlk20900943"/>
      <w:r w:rsidRPr="00F1410A">
        <w:rPr>
          <w:rFonts w:ascii="Arial" w:hAnsi="Arial" w:cs="Arial"/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:rsidR="00C475D2" w:rsidRPr="00F1410A" w:rsidRDefault="00C475D2" w:rsidP="00F1410A">
      <w:pPr>
        <w:pStyle w:val="2-"/>
        <w:rPr>
          <w:rFonts w:ascii="Arial" w:hAnsi="Arial" w:cs="Arial"/>
          <w:b w:val="0"/>
          <w:lang w:eastAsia="ru-RU"/>
        </w:rPr>
      </w:pPr>
    </w:p>
    <w:p w:rsidR="00C475D2" w:rsidRPr="00F1410A" w:rsidRDefault="00800BE0" w:rsidP="00F1410A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  <w:r w:rsidRPr="00F1410A">
        <w:rPr>
          <w:rFonts w:ascii="Arial" w:hAnsi="Arial" w:cs="Arial"/>
          <w:sz w:val="24"/>
          <w:szCs w:val="24"/>
        </w:rPr>
        <w:t xml:space="preserve">устанавливается организационно – распорядительным актом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>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25.2.</w:t>
      </w:r>
      <w:r w:rsidRPr="00F1410A">
        <w:rPr>
          <w:rFonts w:ascii="Arial" w:hAnsi="Arial" w:cs="Arial"/>
          <w:sz w:val="24"/>
          <w:szCs w:val="24"/>
        </w:rPr>
        <w:tab/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в том числе по жалобам на решения и (или) действия (бездействие) работников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>, принимаются меры по устранению таких нарушений.</w:t>
      </w:r>
    </w:p>
    <w:p w:rsidR="006D692D" w:rsidRPr="00F1410A" w:rsidRDefault="006D692D" w:rsidP="00F1410A">
      <w:pPr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48" w:name="_Toc28377960"/>
      <w:bookmarkStart w:id="249" w:name="_Toc40861778"/>
      <w:r w:rsidRPr="00F1410A">
        <w:rPr>
          <w:rFonts w:ascii="Arial" w:hAnsi="Arial" w:cs="Arial"/>
          <w:b w:val="0"/>
        </w:rPr>
        <w:t xml:space="preserve">26. </w:t>
      </w:r>
      <w:bookmarkStart w:id="250" w:name="_Hlk20900975"/>
      <w:r w:rsidRPr="00F1410A">
        <w:rPr>
          <w:rFonts w:ascii="Arial" w:hAnsi="Arial" w:cs="Arial"/>
          <w:b w:val="0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:rsidR="009D22C3" w:rsidRPr="00F1410A" w:rsidRDefault="009D22C3" w:rsidP="00F1410A">
      <w:pPr>
        <w:pStyle w:val="2-"/>
        <w:rPr>
          <w:rFonts w:ascii="Arial" w:hAnsi="Arial" w:cs="Arial"/>
          <w:b w:val="0"/>
        </w:rPr>
      </w:pPr>
    </w:p>
    <w:bookmarkEnd w:id="250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26.1. Работником </w:t>
      </w:r>
      <w:r w:rsidRPr="00F1410A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, ответственным за предоставление </w:t>
      </w:r>
      <w:r w:rsidRPr="00F1410A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а также за соблюдением порядка предоставления </w:t>
      </w:r>
      <w:r w:rsidRPr="00F1410A">
        <w:rPr>
          <w:rFonts w:ascii="Arial" w:hAnsi="Arial" w:cs="Arial"/>
          <w:sz w:val="24"/>
          <w:szCs w:val="24"/>
          <w:lang w:eastAsia="zh-CN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является руководитель </w:t>
      </w:r>
      <w:r w:rsidRPr="00F1410A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>, непосредственно предоставляющей Муниципальную услугу.</w:t>
      </w:r>
    </w:p>
    <w:p w:rsidR="00C475D2" w:rsidRPr="00F1410A" w:rsidRDefault="00800BE0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  <w:r w:rsidRPr="00F1410A">
        <w:rPr>
          <w:rFonts w:ascii="Arial" w:hAnsi="Arial" w:cs="Arial"/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F1410A">
        <w:rPr>
          <w:rFonts w:ascii="Arial" w:hAnsi="Arial" w:cs="Arial"/>
          <w:sz w:val="24"/>
          <w:szCs w:val="24"/>
          <w:lang w:eastAsia="zh-CN"/>
        </w:rPr>
        <w:t xml:space="preserve">Организации </w:t>
      </w:r>
      <w:r w:rsidRPr="00F1410A">
        <w:rPr>
          <w:rFonts w:ascii="Arial" w:hAnsi="Arial" w:cs="Arial"/>
          <w:sz w:val="24"/>
          <w:szCs w:val="24"/>
        </w:rPr>
        <w:t xml:space="preserve">и фактов нарушения прав и законных интересов Заявителей, работники </w:t>
      </w:r>
      <w:r w:rsidRPr="00F1410A">
        <w:rPr>
          <w:rFonts w:ascii="Arial" w:hAnsi="Arial" w:cs="Arial"/>
          <w:sz w:val="24"/>
          <w:szCs w:val="24"/>
          <w:lang w:eastAsia="zh-CN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:rsidR="00C475D2" w:rsidRPr="00F1410A" w:rsidRDefault="00C475D2" w:rsidP="00F1410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rFonts w:ascii="Arial" w:hAnsi="Arial" w:cs="Arial"/>
          <w:kern w:val="1"/>
          <w:sz w:val="24"/>
          <w:szCs w:val="24"/>
          <w:lang w:eastAsia="zh-CN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51" w:name="_Toc28377961"/>
      <w:bookmarkStart w:id="252" w:name="_Toc40861779"/>
      <w:r w:rsidRPr="00F1410A">
        <w:rPr>
          <w:rFonts w:ascii="Arial" w:hAnsi="Arial" w:cs="Arial"/>
          <w:b w:val="0"/>
        </w:rPr>
        <w:t xml:space="preserve">27. </w:t>
      </w:r>
      <w:bookmarkStart w:id="253" w:name="_Toc438727104"/>
      <w:bookmarkStart w:id="254" w:name="_Toc510617019"/>
      <w:bookmarkStart w:id="255" w:name="_Toc438376255"/>
      <w:bookmarkStart w:id="256" w:name="_Hlk20900985"/>
      <w:r w:rsidRPr="00F1410A">
        <w:rPr>
          <w:rFonts w:ascii="Arial" w:hAnsi="Arial" w:cs="Arial"/>
          <w:b w:val="0"/>
        </w:rPr>
        <w:t xml:space="preserve">Положения, характеризующие требования </w:t>
      </w:r>
      <w:r w:rsidRPr="00F1410A">
        <w:rPr>
          <w:rFonts w:ascii="Arial" w:hAnsi="Arial" w:cs="Arial"/>
          <w:b w:val="0"/>
        </w:rPr>
        <w:br/>
        <w:t xml:space="preserve">к порядку и формам контроля за предоставлением Муниципальной услуги, </w:t>
      </w:r>
      <w:r w:rsidRPr="00F1410A">
        <w:rPr>
          <w:rFonts w:ascii="Arial" w:hAnsi="Arial" w:cs="Arial"/>
          <w:b w:val="0"/>
        </w:rPr>
        <w:br/>
        <w:t>в том числе со стороны граждан, их объединений и организаций</w:t>
      </w:r>
      <w:bookmarkEnd w:id="251"/>
      <w:bookmarkEnd w:id="252"/>
      <w:bookmarkEnd w:id="253"/>
      <w:bookmarkEnd w:id="254"/>
      <w:bookmarkEnd w:id="255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bookmarkEnd w:id="256"/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:rsidR="00C475D2" w:rsidRPr="00F1410A" w:rsidRDefault="00800BE0" w:rsidP="00F1410A">
      <w:pPr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27.2.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27.3. Граждане, их объединения и организации для осуществления контроля за предоставлением Муниципальной услуги имеют право направлять в Организацию </w:t>
      </w:r>
      <w:r w:rsidRPr="00F1410A">
        <w:rPr>
          <w:rFonts w:ascii="Arial" w:hAnsi="Arial" w:cs="Arial"/>
          <w:sz w:val="24"/>
          <w:szCs w:val="24"/>
        </w:rPr>
        <w:lastRenderedPageBreak/>
        <w:t>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C475D2" w:rsidRPr="00F1410A" w:rsidRDefault="00800BE0" w:rsidP="00F1410A">
      <w:pPr>
        <w:pStyle w:val="11"/>
        <w:numPr>
          <w:ilvl w:val="1"/>
          <w:numId w:val="0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27.4.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C475D2" w:rsidRPr="00F1410A" w:rsidRDefault="00C475D2" w:rsidP="00F1410A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1-"/>
        <w:rPr>
          <w:rFonts w:ascii="Arial" w:hAnsi="Arial" w:cs="Arial"/>
          <w:b w:val="0"/>
          <w:iCs w:val="0"/>
        </w:rPr>
      </w:pPr>
      <w:bookmarkStart w:id="257" w:name="_Toc28377962"/>
      <w:bookmarkStart w:id="258" w:name="_Toc40861780"/>
      <w:bookmarkStart w:id="259" w:name="_Toc510617020"/>
      <w:bookmarkStart w:id="260" w:name="_Hlk20901000"/>
      <w:r w:rsidRPr="00F1410A">
        <w:rPr>
          <w:rFonts w:ascii="Arial" w:hAnsi="Arial" w:cs="Arial"/>
          <w:b w:val="0"/>
          <w:iCs w:val="0"/>
        </w:rPr>
        <w:t xml:space="preserve">Досудебный (внесудебный) порядок обжалования </w:t>
      </w:r>
      <w:r w:rsidRPr="00F1410A">
        <w:rPr>
          <w:rFonts w:ascii="Arial" w:hAnsi="Arial" w:cs="Arial"/>
          <w:b w:val="0"/>
          <w:iCs w:val="0"/>
        </w:rPr>
        <w:br/>
        <w:t>решений и действий (бездействия) Организации, работников Организации</w:t>
      </w:r>
      <w:bookmarkEnd w:id="257"/>
      <w:bookmarkEnd w:id="258"/>
      <w:bookmarkEnd w:id="259"/>
    </w:p>
    <w:p w:rsidR="00C475D2" w:rsidRPr="00F1410A" w:rsidRDefault="00C475D2" w:rsidP="00F1410A">
      <w:pPr>
        <w:pStyle w:val="1-"/>
        <w:numPr>
          <w:ilvl w:val="0"/>
          <w:numId w:val="0"/>
        </w:numPr>
        <w:jc w:val="left"/>
        <w:rPr>
          <w:rFonts w:ascii="Arial" w:hAnsi="Arial" w:cs="Arial"/>
          <w:b w:val="0"/>
          <w:iCs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61" w:name="_Toc465268303"/>
      <w:bookmarkStart w:id="262" w:name="_Toc465274173"/>
      <w:bookmarkStart w:id="263" w:name="_Toc465341757"/>
      <w:bookmarkStart w:id="264" w:name="_Toc465340316"/>
      <w:bookmarkStart w:id="265" w:name="_Toc465273790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1410A">
        <w:rPr>
          <w:rFonts w:ascii="Arial" w:hAnsi="Arial" w:cs="Arial"/>
          <w:b w:val="0"/>
        </w:rPr>
        <w:t xml:space="preserve">28. </w:t>
      </w:r>
      <w:bookmarkEnd w:id="266"/>
      <w:r w:rsidRPr="00F1410A">
        <w:rPr>
          <w:rFonts w:ascii="Arial" w:hAnsi="Arial" w:cs="Arial"/>
          <w:b w:val="0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F1410A">
        <w:rPr>
          <w:rFonts w:ascii="Arial" w:hAnsi="Arial" w:cs="Arial"/>
          <w:b w:val="0"/>
          <w:lang w:eastAsia="ar-SA"/>
        </w:rPr>
        <w:t>Муниципальной услуги</w:t>
      </w:r>
      <w:bookmarkEnd w:id="267"/>
      <w:bookmarkEnd w:id="268"/>
    </w:p>
    <w:p w:rsidR="00C475D2" w:rsidRPr="00F1410A" w:rsidRDefault="00C475D2" w:rsidP="00F1410A">
      <w:pPr>
        <w:pStyle w:val="2-"/>
        <w:rPr>
          <w:rFonts w:ascii="Arial" w:hAnsi="Arial" w:cs="Arial"/>
          <w:b w:val="0"/>
          <w:lang w:eastAsia="ar-SA"/>
        </w:rPr>
      </w:pPr>
    </w:p>
    <w:bookmarkEnd w:id="260"/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услуги, Организацией</w:t>
      </w:r>
      <w:r w:rsidRPr="00F1410A">
        <w:rPr>
          <w:rFonts w:ascii="Arial" w:hAnsi="Arial" w:cs="Arial"/>
          <w:sz w:val="24"/>
          <w:szCs w:val="24"/>
        </w:rPr>
        <w:t xml:space="preserve">, работниками </w:t>
      </w:r>
      <w:r w:rsidRPr="00F1410A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(далее – жалоба).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28.2. 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В случае, когда жалоба подается </w:t>
      </w:r>
      <w:r w:rsidR="008A3706" w:rsidRPr="00F1410A">
        <w:rPr>
          <w:rFonts w:ascii="Arial" w:hAnsi="Arial" w:cs="Arial"/>
          <w:color w:val="000000" w:themeColor="text1"/>
          <w:sz w:val="24"/>
          <w:szCs w:val="24"/>
        </w:rPr>
        <w:t xml:space="preserve">через представителя Заявителя, 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в качестве документа, подтверждающего </w:t>
      </w:r>
      <w:r w:rsidRPr="00F1410A">
        <w:rPr>
          <w:rFonts w:ascii="Arial" w:hAnsi="Arial" w:cs="Arial"/>
          <w:sz w:val="24"/>
          <w:szCs w:val="24"/>
        </w:rPr>
        <w:t>его п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28.3. Заявитель может обратиться с жалобой, в том числе в следующих случаях: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28.3.1. нарушения срока регистрации Запроса о предоставлении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;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28.3.2. нарушения срока предоставления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услуги;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28.3.4. отказа в приеме документов, предоставление которых предусмотрено законодательством Российской Федерации для предоставления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у Заявителя;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28.3.5. отказа в предоставлении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28.3.6. требования с Заявителя при предоставлении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28.3.7. отказа </w:t>
      </w:r>
      <w:r w:rsidRPr="00F1410A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, работника </w:t>
      </w:r>
      <w:r w:rsidRPr="00F1410A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Организации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F1410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28.3.8. нарушения срока или порядка выдачи документов по результатам предоставления </w:t>
      </w:r>
      <w:r w:rsidRPr="00F1410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услуги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28.3.9. </w:t>
      </w:r>
      <w:r w:rsidRPr="00F1410A">
        <w:rPr>
          <w:rFonts w:ascii="Arial" w:hAnsi="Arial" w:cs="Arial"/>
          <w:sz w:val="24"/>
          <w:szCs w:val="24"/>
        </w:rPr>
        <w:t xml:space="preserve">приостановления предоставления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если основания приостановления не предусмотрены </w:t>
      </w:r>
      <w:r w:rsidRPr="00F1410A">
        <w:rPr>
          <w:rFonts w:ascii="Arial" w:hAnsi="Arial" w:cs="Arial"/>
          <w:color w:val="000000" w:themeColor="text1"/>
          <w:sz w:val="24"/>
          <w:szCs w:val="24"/>
        </w:rPr>
        <w:t>законодательством Российской Федерации;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28.3.10. </w:t>
      </w:r>
      <w:r w:rsidRPr="00F1410A">
        <w:rPr>
          <w:rFonts w:ascii="Arial" w:hAnsi="Arial" w:cs="Arial"/>
          <w:sz w:val="24"/>
          <w:szCs w:val="24"/>
        </w:rPr>
        <w:t xml:space="preserve">требования у Заявителя при предоставлении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 xml:space="preserve">, либо в предоставлении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28.4. </w:t>
      </w:r>
      <w:r w:rsidRPr="00F1410A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28.4.1. наименование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указание на работника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>, решения и действия (бездействие) которых обжалуются;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28.4.3. сведения об обжалуемых решениях и действиях (бездействии)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работника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>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28.4.4. доводы, на основании которых За</w:t>
      </w:r>
      <w:r w:rsidR="008A3706" w:rsidRPr="00F1410A">
        <w:rPr>
          <w:rFonts w:ascii="Arial" w:hAnsi="Arial" w:cs="Arial"/>
          <w:color w:val="000000"/>
          <w:sz w:val="24"/>
          <w:szCs w:val="24"/>
        </w:rPr>
        <w:t xml:space="preserve">явитель не согласен с решением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и действием (бездействием)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работника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28.6. </w:t>
      </w:r>
      <w:r w:rsidRPr="00F1410A">
        <w:rPr>
          <w:rFonts w:ascii="Arial" w:hAnsi="Arial" w:cs="Arial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28.6.1. официального сайта Правительства Московской области в сети Интернет;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28.6.2. официального сайта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в сети Интернет;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28.6.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РПГУ;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28.6.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F1410A">
        <w:rPr>
          <w:rFonts w:ascii="Arial" w:hAnsi="Arial" w:cs="Arial"/>
          <w:color w:val="000000"/>
          <w:sz w:val="24"/>
          <w:szCs w:val="24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28.7. В Организации, Администрации определяются работники, которые обеспечивают: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28.7.1. прием и регистрацию жалоб;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28.7.2. направление жалоб в уполномоченные на их рассмотрение Организацию, Администрацию в соответствии с </w:t>
      </w:r>
      <w:hyperlink r:id="rId16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пунктом 29.1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 w:rsidRPr="00F1410A">
        <w:rPr>
          <w:rFonts w:ascii="Arial" w:hAnsi="Arial" w:cs="Arial"/>
          <w:color w:val="000000"/>
          <w:sz w:val="24"/>
          <w:szCs w:val="24"/>
        </w:rPr>
        <w:t>По результатам рассмотрения жалобы Организация, Администрация принимает одно из следующих решений: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28.8.2. в </w:t>
      </w:r>
      <w:r w:rsidRPr="00F1410A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7" w:anchor="p129" w:history="1">
        <w:r w:rsidRPr="00F1410A">
          <w:rPr>
            <w:rStyle w:val="aff9"/>
            <w:rFonts w:ascii="Arial" w:hAnsi="Arial" w:cs="Arial"/>
            <w:color w:val="auto"/>
            <w:sz w:val="24"/>
            <w:szCs w:val="24"/>
            <w:u w:val="none"/>
          </w:rPr>
          <w:t>пунктом 28.12</w:t>
        </w:r>
      </w:hyperlink>
      <w:r w:rsidRPr="00F1410A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28.9. 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28.10. Не позднее дня, следующего за дне</w:t>
      </w:r>
      <w:r w:rsidR="008A3706" w:rsidRPr="00F1410A">
        <w:rPr>
          <w:rFonts w:ascii="Arial" w:hAnsi="Arial" w:cs="Arial"/>
          <w:color w:val="000000"/>
          <w:sz w:val="24"/>
          <w:szCs w:val="24"/>
        </w:rPr>
        <w:t xml:space="preserve">м принятия решения, указанного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в </w:t>
      </w:r>
      <w:hyperlink r:id="rId18" w:anchor="p112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пункте 28.8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</w:t>
      </w:r>
      <w:r w:rsidRPr="00F1410A">
        <w:rPr>
          <w:rFonts w:ascii="Arial" w:hAnsi="Arial" w:cs="Arial"/>
          <w:color w:val="000000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вид которой установлен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28.11.1. 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28.11.3. фамилия, имя, отчество (при наличии) или наименование Заявителя;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28.11.4. основания для принятия решения по жалобе;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28.11.5. принятое по жалобе решение;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28.11.6.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70" w:name="p129"/>
      <w:bookmarkEnd w:id="270"/>
      <w:r w:rsidRPr="00F1410A">
        <w:rPr>
          <w:rFonts w:ascii="Arial" w:hAnsi="Arial" w:cs="Arial"/>
          <w:color w:val="000000"/>
          <w:sz w:val="24"/>
          <w:szCs w:val="24"/>
        </w:rPr>
        <w:t>28.12. Организация, Администрация отказывает в удовлетворении жалобы в следующих случаях: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28.12.2. подачи жалобы лицом, полно</w:t>
      </w:r>
      <w:r w:rsidR="00337D21" w:rsidRPr="00F1410A">
        <w:rPr>
          <w:rFonts w:ascii="Arial" w:hAnsi="Arial" w:cs="Arial"/>
          <w:color w:val="000000"/>
          <w:sz w:val="24"/>
          <w:szCs w:val="24"/>
        </w:rPr>
        <w:t xml:space="preserve">мочия которого не подтверждены </w:t>
      </w:r>
      <w:r w:rsidRPr="00F1410A">
        <w:rPr>
          <w:rFonts w:ascii="Arial" w:hAnsi="Arial" w:cs="Arial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28.12.3. наличия решения по жалобе, п</w:t>
      </w:r>
      <w:r w:rsidR="00337D21" w:rsidRPr="00F1410A">
        <w:rPr>
          <w:rFonts w:ascii="Arial" w:hAnsi="Arial" w:cs="Arial"/>
          <w:color w:val="000000"/>
          <w:sz w:val="24"/>
          <w:szCs w:val="24"/>
        </w:rPr>
        <w:t xml:space="preserve">ринятого ранее в соответствии </w:t>
      </w:r>
      <w:r w:rsidRPr="00F1410A">
        <w:rPr>
          <w:rFonts w:ascii="Arial" w:hAnsi="Arial" w:cs="Arial"/>
          <w:color w:val="000000"/>
          <w:sz w:val="24"/>
          <w:szCs w:val="24"/>
        </w:rPr>
        <w:t>с требованиями законодательства Российской Федерации в отношении того же Заявителя и по тому же предмету жалобы.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28.13. Организация, Администрация вправе оставить жалобу без ответа в следующих случаях: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28.14. 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lastRenderedPageBreak/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21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</w:t>
      </w:r>
      <w:r w:rsidRPr="00F1410A">
        <w:rPr>
          <w:rFonts w:ascii="Arial" w:hAnsi="Arial" w:cs="Arial"/>
          <w:color w:val="000000"/>
          <w:sz w:val="24"/>
          <w:szCs w:val="24"/>
        </w:rPr>
        <w:br/>
        <w:t>в Администрацию.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28.17. Организация обеспечивает: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28.17.1. оснащение мест приема жалоб;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28.17.2. информирование Заявителей о порядке обжалования ре</w:t>
      </w:r>
      <w:r w:rsidR="00337D21" w:rsidRPr="00F1410A">
        <w:rPr>
          <w:rFonts w:ascii="Arial" w:hAnsi="Arial" w:cs="Arial"/>
          <w:color w:val="000000"/>
          <w:sz w:val="24"/>
          <w:szCs w:val="24"/>
        </w:rPr>
        <w:t xml:space="preserve">шений </w:t>
      </w:r>
      <w:r w:rsidRPr="00F1410A">
        <w:rPr>
          <w:rFonts w:ascii="Arial" w:hAnsi="Arial" w:cs="Arial"/>
          <w:color w:val="000000"/>
          <w:sz w:val="24"/>
          <w:szCs w:val="24"/>
        </w:rPr>
        <w:t>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РПГУ;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28.17.3. консультирование Заявителей о порядке обжалова</w:t>
      </w:r>
      <w:r w:rsidR="00337D21" w:rsidRPr="00F1410A">
        <w:rPr>
          <w:rFonts w:ascii="Arial" w:hAnsi="Arial" w:cs="Arial"/>
          <w:color w:val="000000"/>
          <w:sz w:val="24"/>
          <w:szCs w:val="24"/>
        </w:rPr>
        <w:t xml:space="preserve">ния решений </w:t>
      </w:r>
      <w:r w:rsidRPr="00F1410A">
        <w:rPr>
          <w:rFonts w:ascii="Arial" w:hAnsi="Arial" w:cs="Arial"/>
          <w:color w:val="000000"/>
          <w:sz w:val="24"/>
          <w:szCs w:val="24"/>
        </w:rPr>
        <w:t>и действий (бездействия) Организации, работников Организации, в том числе по телефону, электронной почте, при личном приеме;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28.17.4. формирование и представление ежеквартально не позднее 10 (Десятого)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2" w:history="1">
        <w:r w:rsidRPr="00F1410A">
          <w:rPr>
            <w:rStyle w:val="aff9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F1410A">
        <w:rPr>
          <w:rFonts w:ascii="Arial" w:hAnsi="Arial" w:cs="Arial"/>
          <w:color w:val="000000"/>
          <w:sz w:val="24"/>
          <w:szCs w:val="24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71" w:name="_Toc28377964"/>
      <w:bookmarkStart w:id="272" w:name="_Toc40861782"/>
      <w:bookmarkStart w:id="273" w:name="_Hlk20901019"/>
      <w:r w:rsidRPr="00F1410A">
        <w:rPr>
          <w:rFonts w:ascii="Arial" w:hAnsi="Arial" w:cs="Arial"/>
          <w:b w:val="0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1"/>
      <w:bookmarkEnd w:id="272"/>
    </w:p>
    <w:bookmarkEnd w:id="273"/>
    <w:p w:rsidR="00C475D2" w:rsidRPr="00F1410A" w:rsidRDefault="00C475D2" w:rsidP="00F1410A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>29.1. Жалоба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подается в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предоставившую Муниципальную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услугу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порядок предоставления которой был нарушен вследствие решений и действий (бездействия)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работника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и рассматривается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29.2. </w:t>
      </w:r>
      <w:r w:rsidRPr="00F1410A">
        <w:rPr>
          <w:rFonts w:ascii="Arial" w:hAnsi="Arial" w:cs="Arial"/>
          <w:sz w:val="24"/>
          <w:szCs w:val="24"/>
        </w:rPr>
        <w:t xml:space="preserve">Жалобу на решения и действия (бездействие) </w:t>
      </w:r>
      <w:r w:rsidRPr="00F1410A">
        <w:rPr>
          <w:rFonts w:ascii="Arial" w:hAnsi="Arial" w:cs="Arial"/>
          <w:sz w:val="24"/>
          <w:szCs w:val="24"/>
          <w:lang w:eastAsia="ar-SA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 xml:space="preserve"> можно подать Губернатору Московской области.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29.3. 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в месте, где Заявитель подавал Запрос на получение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</w:t>
      </w:r>
      <w:r w:rsidRPr="00F1410A">
        <w:rPr>
          <w:rFonts w:ascii="Arial" w:hAnsi="Arial" w:cs="Arial"/>
          <w:color w:val="000000"/>
          <w:sz w:val="24"/>
          <w:szCs w:val="24"/>
        </w:rPr>
        <w:t>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29.4. Жалоба, поступившая в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Организацией</w:t>
      </w:r>
      <w:r w:rsidRPr="00F1410A">
        <w:rPr>
          <w:rFonts w:ascii="Arial" w:hAnsi="Arial" w:cs="Arial"/>
          <w:color w:val="000000"/>
          <w:sz w:val="24"/>
          <w:szCs w:val="24"/>
        </w:rPr>
        <w:t>, Администрацией</w:t>
      </w:r>
      <w:r w:rsidRPr="00F1410A">
        <w:rPr>
          <w:rFonts w:ascii="Arial" w:hAnsi="Arial" w:cs="Arial"/>
          <w:sz w:val="24"/>
          <w:szCs w:val="24"/>
        </w:rPr>
        <w:t>)</w:t>
      </w:r>
      <w:r w:rsidRPr="00F1410A">
        <w:rPr>
          <w:rFonts w:ascii="Arial" w:hAnsi="Arial" w:cs="Arial"/>
          <w:color w:val="000000"/>
          <w:sz w:val="24"/>
          <w:szCs w:val="24"/>
        </w:rPr>
        <w:t>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29.5. В случае обжалования отказа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, работника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 w:rsidRPr="00F1410A">
        <w:rPr>
          <w:rFonts w:ascii="Arial" w:hAnsi="Arial" w:cs="Arial"/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 xml:space="preserve">В случае если жалоба подана Заявителем в </w:t>
      </w:r>
      <w:r w:rsidRPr="00F141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</w:t>
      </w:r>
      <w:r w:rsidRPr="00F1410A">
        <w:rPr>
          <w:rFonts w:ascii="Arial" w:hAnsi="Arial" w:cs="Arial"/>
          <w:color w:val="000000"/>
          <w:sz w:val="24"/>
          <w:szCs w:val="24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1410A">
        <w:rPr>
          <w:rFonts w:ascii="Arial" w:hAnsi="Arial" w:cs="Arial"/>
          <w:color w:val="00000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74" w:name="_Toc40861783"/>
      <w:bookmarkStart w:id="275" w:name="_Toc28377965"/>
      <w:bookmarkStart w:id="276" w:name="_Hlk20901028"/>
      <w:r w:rsidRPr="00F1410A">
        <w:rPr>
          <w:rFonts w:ascii="Arial" w:hAnsi="Arial" w:cs="Arial"/>
          <w:b w:val="0"/>
        </w:rPr>
        <w:t xml:space="preserve">30. Способы информирования Заявителей о порядке подачи </w:t>
      </w:r>
      <w:r w:rsidRPr="00F1410A">
        <w:rPr>
          <w:rFonts w:ascii="Arial" w:hAnsi="Arial" w:cs="Arial"/>
          <w:b w:val="0"/>
        </w:rPr>
        <w:br/>
        <w:t>и рассмотрения жалобы, в том числе с использованием РПГУ</w:t>
      </w:r>
      <w:bookmarkEnd w:id="274"/>
      <w:bookmarkEnd w:id="275"/>
    </w:p>
    <w:p w:rsidR="00C475D2" w:rsidRPr="00F1410A" w:rsidRDefault="00C475D2" w:rsidP="00F1410A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bookmarkEnd w:id="276"/>
    <w:p w:rsidR="00C475D2" w:rsidRPr="00F1410A" w:rsidRDefault="00800BE0" w:rsidP="00F1410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 xml:space="preserve">30.1. </w:t>
      </w:r>
      <w:r w:rsidRPr="00F1410A">
        <w:rPr>
          <w:rFonts w:ascii="Arial" w:hAnsi="Arial" w:cs="Arial"/>
          <w:sz w:val="24"/>
          <w:szCs w:val="24"/>
        </w:rPr>
        <w:t>Заявители информируются о порядке подачи и ра</w:t>
      </w:r>
      <w:r w:rsidR="00337D21" w:rsidRPr="00F1410A">
        <w:rPr>
          <w:rFonts w:ascii="Arial" w:hAnsi="Arial" w:cs="Arial"/>
          <w:sz w:val="24"/>
          <w:szCs w:val="24"/>
        </w:rPr>
        <w:t xml:space="preserve">ссмотрении жалобы, </w:t>
      </w:r>
      <w:r w:rsidRPr="00F1410A">
        <w:rPr>
          <w:rFonts w:ascii="Arial" w:hAnsi="Arial" w:cs="Arial"/>
          <w:sz w:val="24"/>
          <w:szCs w:val="24"/>
        </w:rPr>
        <w:t>в том числе с использованием РПГУ способами, предусмотренными подразделом 3 настоящего Административного регламента.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color w:val="FFC000"/>
          <w:sz w:val="24"/>
          <w:szCs w:val="24"/>
        </w:rPr>
      </w:pPr>
      <w:bookmarkStart w:id="277" w:name="_Hlk23430539"/>
      <w:r w:rsidRPr="00F1410A">
        <w:rPr>
          <w:rFonts w:ascii="Arial" w:hAnsi="Arial" w:cs="Arial"/>
          <w:sz w:val="24"/>
          <w:szCs w:val="24"/>
        </w:rPr>
        <w:t xml:space="preserve">30.2. Информация, указанная в разделе </w:t>
      </w:r>
      <w:r w:rsidRPr="00F1410A">
        <w:rPr>
          <w:rFonts w:ascii="Arial" w:hAnsi="Arial" w:cs="Arial"/>
          <w:sz w:val="24"/>
          <w:szCs w:val="24"/>
          <w:lang w:val="en-US"/>
        </w:rPr>
        <w:t>V</w:t>
      </w:r>
      <w:r w:rsidRPr="00F1410A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Pr="00F1410A">
        <w:rPr>
          <w:rFonts w:ascii="Arial" w:eastAsia="Times New Roman" w:hAnsi="Arial" w:cs="Arial"/>
          <w:sz w:val="24"/>
          <w:szCs w:val="24"/>
        </w:rPr>
        <w:t>Организации</w:t>
      </w:r>
      <w:r w:rsidRPr="00F1410A">
        <w:rPr>
          <w:rFonts w:ascii="Arial" w:hAnsi="Arial" w:cs="Arial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color w:val="FFC000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78" w:name="_Toc28377966"/>
      <w:bookmarkStart w:id="279" w:name="_Toc40861784"/>
      <w:bookmarkStart w:id="280" w:name="_Hlk20901040"/>
      <w:r w:rsidRPr="00F1410A">
        <w:rPr>
          <w:rFonts w:ascii="Arial" w:hAnsi="Arial" w:cs="Arial"/>
          <w:b w:val="0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278"/>
      <w:bookmarkEnd w:id="279"/>
    </w:p>
    <w:p w:rsidR="00C475D2" w:rsidRPr="00F1410A" w:rsidRDefault="00800BE0" w:rsidP="00F1410A">
      <w:pPr>
        <w:tabs>
          <w:tab w:val="left" w:pos="601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1410A">
        <w:rPr>
          <w:rFonts w:ascii="Arial" w:hAnsi="Arial" w:cs="Arial"/>
          <w:color w:val="000000" w:themeColor="text1"/>
          <w:sz w:val="24"/>
          <w:szCs w:val="24"/>
        </w:rPr>
        <w:tab/>
      </w:r>
    </w:p>
    <w:bookmarkEnd w:id="280"/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1410A">
        <w:rPr>
          <w:rFonts w:ascii="Arial" w:hAnsi="Arial" w:cs="Arial"/>
          <w:sz w:val="24"/>
          <w:szCs w:val="24"/>
          <w:lang w:eastAsia="ar-SA"/>
        </w:rPr>
        <w:t>Муниципальной услуги</w:t>
      </w:r>
      <w:r w:rsidRPr="00F1410A">
        <w:rPr>
          <w:rFonts w:ascii="Arial" w:hAnsi="Arial" w:cs="Arial"/>
          <w:sz w:val="24"/>
          <w:szCs w:val="24"/>
        </w:rPr>
        <w:t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1410A" w:rsidRDefault="00F1410A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81" w:name="_(%252525252525252525D0%2525252525252525"/>
      <w:bookmarkStart w:id="282" w:name="_Toc28377967"/>
      <w:bookmarkStart w:id="283" w:name="_Toc40861785"/>
      <w:bookmarkEnd w:id="191"/>
      <w:bookmarkEnd w:id="239"/>
      <w:bookmarkEnd w:id="240"/>
      <w:bookmarkEnd w:id="241"/>
      <w:bookmarkEnd w:id="281"/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F1410A">
        <w:rPr>
          <w:rFonts w:ascii="Arial" w:hAnsi="Arial" w:cs="Arial"/>
          <w:b w:val="0"/>
          <w:bCs w:val="0"/>
          <w:szCs w:val="24"/>
        </w:rPr>
        <w:t>Приложение 1</w:t>
      </w:r>
      <w:bookmarkEnd w:id="282"/>
      <w:bookmarkEnd w:id="283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84" w:name="_Toc40861786"/>
      <w:r w:rsidRPr="00F1410A">
        <w:rPr>
          <w:rFonts w:ascii="Arial" w:hAnsi="Arial" w:cs="Arial"/>
          <w:b w:val="0"/>
        </w:rPr>
        <w:t>Форма выписки из Приказа о зачислении</w:t>
      </w:r>
      <w:bookmarkEnd w:id="284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«_____»_____________ 20____ г.                                                             №_____________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Выписка из Приказа</w:t>
      </w:r>
    </w:p>
    <w:p w:rsidR="00C475D2" w:rsidRPr="00F1410A" w:rsidRDefault="00C475D2" w:rsidP="00F1410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Настоящим уведомляем, что на основании Приказа от </w:t>
      </w:r>
      <w:proofErr w:type="gramStart"/>
      <w:r w:rsidRPr="00F1410A">
        <w:rPr>
          <w:rFonts w:ascii="Arial" w:hAnsi="Arial" w:cs="Arial"/>
          <w:sz w:val="24"/>
          <w:szCs w:val="24"/>
        </w:rPr>
        <w:t>« _</w:t>
      </w:r>
      <w:proofErr w:type="gramEnd"/>
      <w:r w:rsidRPr="00F1410A">
        <w:rPr>
          <w:rFonts w:ascii="Arial" w:hAnsi="Arial" w:cs="Arial"/>
          <w:sz w:val="24"/>
          <w:szCs w:val="24"/>
        </w:rPr>
        <w:t>__ » _______________ 20__ №__ ,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</w:rPr>
        <w:t xml:space="preserve">по заявлению №__________________________ от____________ </w:t>
      </w:r>
      <w:r w:rsidR="0040079B">
        <w:rPr>
          <w:rFonts w:ascii="Arial" w:hAnsi="Arial" w:cs="Arial"/>
          <w:bCs/>
          <w:sz w:val="24"/>
          <w:szCs w:val="24"/>
          <w:lang w:eastAsia="ru-RU"/>
        </w:rPr>
        <w:t>гр. __________________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>_____________________________________________________</w:t>
      </w:r>
      <w:r w:rsidR="00F1410A">
        <w:rPr>
          <w:rFonts w:ascii="Arial" w:hAnsi="Arial" w:cs="Arial"/>
          <w:bCs/>
          <w:sz w:val="24"/>
          <w:szCs w:val="24"/>
          <w:lang w:eastAsia="ru-RU"/>
        </w:rPr>
        <w:t>_______________________</w:t>
      </w:r>
    </w:p>
    <w:p w:rsidR="00C475D2" w:rsidRPr="00F1410A" w:rsidRDefault="00800BE0" w:rsidP="00F1410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>(фамилия, имя, отчество)</w:t>
      </w:r>
    </w:p>
    <w:p w:rsidR="00C475D2" w:rsidRPr="00F1410A" w:rsidRDefault="00800BE0" w:rsidP="00F1410A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>зачислен (а)</w:t>
      </w:r>
      <w:r w:rsidRPr="00F1410A">
        <w:rPr>
          <w:rFonts w:ascii="Arial" w:hAnsi="Arial" w:cs="Arial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 __________________________________________________________________________</w:t>
      </w:r>
    </w:p>
    <w:p w:rsidR="00C475D2" w:rsidRPr="00F1410A" w:rsidRDefault="00800BE0" w:rsidP="00F1410A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1410A">
        <w:rPr>
          <w:rFonts w:ascii="Arial" w:hAnsi="Arial" w:cs="Arial"/>
          <w:sz w:val="24"/>
          <w:szCs w:val="24"/>
          <w:lang w:eastAsia="ar-SA"/>
        </w:rPr>
        <w:tab/>
      </w:r>
      <w:r w:rsidRPr="00F1410A">
        <w:rPr>
          <w:rFonts w:ascii="Arial" w:hAnsi="Arial" w:cs="Arial"/>
          <w:sz w:val="24"/>
          <w:szCs w:val="24"/>
          <w:lang w:eastAsia="ar-SA"/>
        </w:rPr>
        <w:tab/>
      </w:r>
      <w:r w:rsidRPr="00F1410A">
        <w:rPr>
          <w:rFonts w:ascii="Arial" w:hAnsi="Arial" w:cs="Arial"/>
          <w:sz w:val="24"/>
          <w:szCs w:val="24"/>
          <w:lang w:eastAsia="ar-SA"/>
        </w:rPr>
        <w:tab/>
      </w:r>
      <w:r w:rsidRPr="00F1410A">
        <w:rPr>
          <w:rFonts w:ascii="Arial" w:hAnsi="Arial" w:cs="Arial"/>
          <w:sz w:val="24"/>
          <w:szCs w:val="24"/>
          <w:lang w:eastAsia="ar-SA"/>
        </w:rPr>
        <w:tab/>
      </w:r>
      <w:r w:rsidRPr="00F1410A">
        <w:rPr>
          <w:rFonts w:ascii="Arial" w:hAnsi="Arial" w:cs="Arial"/>
          <w:sz w:val="24"/>
          <w:szCs w:val="24"/>
          <w:lang w:eastAsia="ar-SA"/>
        </w:rPr>
        <w:tab/>
        <w:t xml:space="preserve">     (наименование программы)</w:t>
      </w:r>
    </w:p>
    <w:p w:rsidR="00C475D2" w:rsidRPr="00F1410A" w:rsidRDefault="00800BE0" w:rsidP="00F1410A">
      <w:pPr>
        <w:pBdr>
          <w:bottom w:val="single" w:sz="4" w:space="15" w:color="00000A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F1410A">
        <w:rPr>
          <w:rFonts w:ascii="Arial" w:hAnsi="Arial" w:cs="Arial"/>
          <w:sz w:val="24"/>
          <w:szCs w:val="24"/>
          <w:lang w:eastAsia="ar-SA"/>
        </w:rPr>
        <w:t>в___________________________________________________</w:t>
      </w:r>
      <w:r w:rsidR="0040079B">
        <w:rPr>
          <w:rFonts w:ascii="Arial" w:hAnsi="Arial" w:cs="Arial"/>
          <w:sz w:val="24"/>
          <w:szCs w:val="24"/>
          <w:lang w:eastAsia="ar-SA"/>
        </w:rPr>
        <w:t>________________________</w:t>
      </w:r>
    </w:p>
    <w:p w:rsidR="00C475D2" w:rsidRPr="00F1410A" w:rsidRDefault="00800BE0" w:rsidP="00F1410A">
      <w:pPr>
        <w:pBdr>
          <w:bottom w:val="single" w:sz="4" w:space="15" w:color="00000A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F1410A">
        <w:rPr>
          <w:rFonts w:ascii="Arial" w:hAnsi="Arial" w:cs="Arial"/>
          <w:sz w:val="24"/>
          <w:szCs w:val="24"/>
          <w:lang w:eastAsia="ar-SA"/>
        </w:rPr>
        <w:t xml:space="preserve">     (наименование Организации)</w:t>
      </w: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Примечание:</w:t>
      </w:r>
      <w:r w:rsidRPr="00F141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_______</w:t>
      </w:r>
    </w:p>
    <w:p w:rsidR="00C475D2" w:rsidRPr="00F1410A" w:rsidRDefault="00C475D2" w:rsidP="00F1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    (подпись, фамилия, инициалы)</w:t>
      </w: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F1410A" w:rsidRDefault="00F1410A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285" w:name="_Toc40861787"/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F1410A">
        <w:rPr>
          <w:rFonts w:ascii="Arial" w:hAnsi="Arial" w:cs="Arial"/>
          <w:b w:val="0"/>
          <w:bCs w:val="0"/>
          <w:szCs w:val="24"/>
        </w:rPr>
        <w:t>Приложение 2</w:t>
      </w:r>
      <w:bookmarkEnd w:id="285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bCs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86" w:name="_Toc40861788"/>
      <w:r w:rsidRPr="00F1410A">
        <w:rPr>
          <w:rFonts w:ascii="Arial" w:hAnsi="Arial" w:cs="Arial"/>
          <w:b w:val="0"/>
        </w:rPr>
        <w:t>Форма решения об отказе в предоставлении Муниципальной услуги</w:t>
      </w:r>
      <w:bookmarkEnd w:id="286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C475D2" w:rsidRPr="00F1410A" w:rsidRDefault="00C475D2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_______________________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C475D2" w:rsidRPr="00F1410A" w:rsidRDefault="00C475D2" w:rsidP="00F1410A">
      <w:pPr>
        <w:tabs>
          <w:tab w:val="left" w:pos="1440"/>
          <w:tab w:val="left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1f5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C475D2" w:rsidRPr="00F1410A">
        <w:trPr>
          <w:trHeight w:val="783"/>
        </w:trPr>
        <w:tc>
          <w:tcPr>
            <w:tcW w:w="1258" w:type="dxa"/>
          </w:tcPr>
          <w:p w:rsidR="00C475D2" w:rsidRPr="00F1410A" w:rsidRDefault="00800BE0" w:rsidP="00F1410A">
            <w:pPr>
              <w:suppressAutoHyphens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C475D2" w:rsidRPr="00F1410A">
        <w:trPr>
          <w:trHeight w:val="356"/>
        </w:trPr>
        <w:tc>
          <w:tcPr>
            <w:tcW w:w="1258" w:type="dxa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475D2" w:rsidRPr="00F1410A">
        <w:trPr>
          <w:trHeight w:val="859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C475D2" w:rsidRPr="00F1410A">
        <w:trPr>
          <w:trHeight w:val="789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Несоответствие категории Заявителя кругу лиц, 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475D2" w:rsidRPr="00F1410A">
        <w:trPr>
          <w:trHeight w:val="1745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13.2.3.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13.2.4.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 w:rsidRPr="00F1410A">
        <w:trPr>
          <w:trHeight w:val="661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C475D2" w:rsidRPr="00F1410A">
        <w:trPr>
          <w:trHeight w:val="635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13.2.9.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C475D2" w:rsidRPr="00F1410A">
        <w:trPr>
          <w:trHeight w:val="653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13.2.10.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13.2.11.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Запроса на РПГУ, в день проведения вступительных (приемных) испытаний в Организации либо в случае отсутствия необходимости проведения вступительных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(приемных) испытаний в день подписания договора</w:t>
            </w:r>
          </w:p>
        </w:tc>
        <w:tc>
          <w:tcPr>
            <w:tcW w:w="48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13.2.12.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Несоответствие оригиналов документов сведениям, указанным в электронной форме Запроса на РПГУ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5D2" w:rsidRPr="00F1410A">
        <w:trPr>
          <w:trHeight w:val="543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13.2.13.       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475D2" w:rsidRPr="00F1410A">
        <w:trPr>
          <w:trHeight w:val="1128"/>
        </w:trPr>
        <w:tc>
          <w:tcPr>
            <w:tcW w:w="125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13.2.14.</w:t>
            </w:r>
          </w:p>
        </w:tc>
        <w:tc>
          <w:tcPr>
            <w:tcW w:w="4430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C475D2" w:rsidRPr="00F1410A" w:rsidRDefault="00C475D2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1410A">
        <w:rPr>
          <w:rFonts w:ascii="Arial" w:hAnsi="Arial" w:cs="Arial"/>
          <w:sz w:val="24"/>
          <w:szCs w:val="24"/>
          <w:lang w:val="en-US"/>
        </w:rPr>
        <w:t>V</w:t>
      </w:r>
      <w:r w:rsidRPr="00F1410A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C475D2" w:rsidRPr="00F1410A" w:rsidRDefault="00800BE0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1410A">
        <w:rPr>
          <w:rFonts w:ascii="Arial" w:hAnsi="Arial" w:cs="Arial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C475D2" w:rsidRDefault="00C475D2" w:rsidP="00F1410A">
      <w:pPr>
        <w:pStyle w:val="2-"/>
        <w:rPr>
          <w:rFonts w:ascii="Arial" w:hAnsi="Arial" w:cs="Arial"/>
          <w:b w:val="0"/>
        </w:rPr>
      </w:pPr>
    </w:p>
    <w:p w:rsidR="00F1410A" w:rsidRPr="00F1410A" w:rsidRDefault="00F1410A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87" w:name="_Toc40861789"/>
      <w:r w:rsidRPr="00F1410A">
        <w:rPr>
          <w:rFonts w:ascii="Arial" w:hAnsi="Arial" w:cs="Arial"/>
          <w:b w:val="0"/>
          <w:bCs w:val="0"/>
          <w:szCs w:val="24"/>
        </w:rPr>
        <w:t>Приложение 3</w:t>
      </w:r>
      <w:bookmarkEnd w:id="287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 xml:space="preserve">Московской области, реализующие </w:t>
      </w:r>
      <w:r w:rsidRPr="00F1410A">
        <w:rPr>
          <w:rFonts w:ascii="Arial" w:hAnsi="Arial" w:cs="Arial"/>
          <w:b w:val="0"/>
          <w:bCs/>
          <w:szCs w:val="24"/>
        </w:rPr>
        <w:lastRenderedPageBreak/>
        <w:t>дополнительные общеобразовательные программы»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88" w:name="_Toc40861790"/>
      <w:r w:rsidRPr="00F1410A">
        <w:rPr>
          <w:rFonts w:ascii="Arial" w:hAnsi="Arial" w:cs="Arial"/>
          <w:b w:val="0"/>
        </w:rPr>
        <w:t>Перечень нормативных правовых актов,</w:t>
      </w:r>
      <w:bookmarkEnd w:id="288"/>
      <w:r w:rsidRPr="00F1410A">
        <w:rPr>
          <w:rFonts w:ascii="Arial" w:hAnsi="Arial" w:cs="Arial"/>
          <w:b w:val="0"/>
        </w:rPr>
        <w:t xml:space="preserve"> </w:t>
      </w: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89" w:name="_Toc40861791"/>
      <w:r w:rsidRPr="00F1410A">
        <w:rPr>
          <w:rFonts w:ascii="Arial" w:hAnsi="Arial" w:cs="Arial"/>
          <w:b w:val="0"/>
        </w:rPr>
        <w:t>регулирующих предоставление Муниципальной услуги</w:t>
      </w:r>
      <w:bookmarkEnd w:id="289"/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0" w:name="_Toc40861792"/>
      <w:r w:rsidRPr="00F1410A">
        <w:rPr>
          <w:rFonts w:ascii="Arial" w:hAnsi="Arial" w:cs="Arial"/>
          <w:b w:val="0"/>
        </w:rPr>
        <w:t>(с указанием их реквизитов и источников официального опубликования)</w:t>
      </w:r>
      <w:bookmarkEnd w:id="290"/>
    </w:p>
    <w:p w:rsidR="00C475D2" w:rsidRPr="00F1410A" w:rsidRDefault="00C475D2" w:rsidP="00F1410A">
      <w:pPr>
        <w:pStyle w:val="afff2"/>
        <w:spacing w:after="0" w:line="240" w:lineRule="auto"/>
        <w:jc w:val="right"/>
        <w:rPr>
          <w:rFonts w:ascii="Arial" w:hAnsi="Arial" w:cs="Arial"/>
          <w:b w:val="0"/>
          <w:bCs/>
          <w:szCs w:val="24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  <w:lang w:eastAsia="ar-SA"/>
        </w:rPr>
      </w:pP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1.</w:t>
      </w:r>
      <w:r w:rsidRPr="00F1410A">
        <w:rPr>
          <w:rFonts w:ascii="Arial" w:hAnsi="Arial" w:cs="Arial"/>
          <w:b w:val="0"/>
          <w:bCs/>
          <w:szCs w:val="24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2.</w:t>
      </w:r>
      <w:r w:rsidRPr="00F1410A">
        <w:rPr>
          <w:rFonts w:ascii="Arial" w:hAnsi="Arial" w:cs="Arial"/>
          <w:b w:val="0"/>
          <w:bCs/>
          <w:szCs w:val="24"/>
        </w:rPr>
        <w:tab/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3.</w:t>
      </w:r>
      <w:r w:rsidRPr="00F1410A">
        <w:rPr>
          <w:rFonts w:ascii="Arial" w:hAnsi="Arial" w:cs="Arial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 w:rsidRPr="00F1410A">
        <w:rPr>
          <w:rFonts w:ascii="Arial" w:hAnsi="Arial" w:cs="Arial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Pr="00F1410A">
        <w:rPr>
          <w:rFonts w:ascii="Arial" w:hAnsi="Arial" w:cs="Arial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4.</w:t>
      </w:r>
      <w:r w:rsidRPr="00F1410A">
        <w:rPr>
          <w:rFonts w:ascii="Arial" w:hAnsi="Arial" w:cs="Arial"/>
          <w:b w:val="0"/>
          <w:bCs/>
          <w:szCs w:val="24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5.</w:t>
      </w:r>
      <w:r w:rsidRPr="00F1410A">
        <w:rPr>
          <w:rFonts w:ascii="Arial" w:hAnsi="Arial" w:cs="Arial"/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6.</w:t>
      </w:r>
      <w:r w:rsidRPr="00F1410A">
        <w:rPr>
          <w:rFonts w:ascii="Arial" w:hAnsi="Arial" w:cs="Arial"/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7.</w:t>
      </w:r>
      <w:r w:rsidRPr="00F1410A">
        <w:rPr>
          <w:rFonts w:ascii="Arial" w:hAnsi="Arial" w:cs="Arial"/>
          <w:b w:val="0"/>
          <w:bCs/>
          <w:szCs w:val="24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8.</w:t>
      </w:r>
      <w:r w:rsidRPr="00F1410A">
        <w:rPr>
          <w:rFonts w:ascii="Arial" w:hAnsi="Arial" w:cs="Arial"/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9.</w:t>
      </w:r>
      <w:proofErr w:type="gramStart"/>
      <w:r w:rsidRPr="00F1410A">
        <w:rPr>
          <w:rFonts w:ascii="Arial" w:hAnsi="Arial" w:cs="Arial"/>
          <w:b w:val="0"/>
          <w:bCs/>
          <w:szCs w:val="24"/>
        </w:rPr>
        <w:tab/>
        <w:t>«</w:t>
      </w:r>
      <w:proofErr w:type="gramEnd"/>
      <w:r w:rsidRPr="00F1410A">
        <w:rPr>
          <w:rFonts w:ascii="Arial" w:hAnsi="Arial" w:cs="Arial"/>
          <w:b w:val="0"/>
          <w:bCs/>
          <w:szCs w:val="24"/>
        </w:rPr>
        <w:t xml:space="preserve">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 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10.</w:t>
      </w:r>
      <w:r w:rsidRPr="00F1410A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 w:rsidRPr="00F1410A">
        <w:rPr>
          <w:rFonts w:ascii="Arial" w:hAnsi="Arial" w:cs="Arial"/>
          <w:bCs/>
          <w:sz w:val="24"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F1410A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>11.</w:t>
      </w:r>
      <w:r w:rsidRPr="00F1410A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 w:rsidRPr="00F1410A">
        <w:rPr>
          <w:rFonts w:ascii="Arial" w:hAnsi="Arial" w:cs="Arial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F1410A">
        <w:rPr>
          <w:rFonts w:ascii="Arial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F1410A">
        <w:rPr>
          <w:rFonts w:ascii="Arial" w:hAnsi="Arial" w:cs="Arial"/>
          <w:bCs/>
          <w:sz w:val="24"/>
          <w:szCs w:val="24"/>
        </w:rPr>
        <w:t>» («</w:t>
      </w:r>
      <w:r w:rsidRPr="00F1410A">
        <w:rPr>
          <w:rFonts w:ascii="Arial" w:hAnsi="Arial" w:cs="Arial"/>
          <w:bCs/>
          <w:sz w:val="24"/>
          <w:szCs w:val="24"/>
          <w:lang w:eastAsia="ru-RU"/>
        </w:rPr>
        <w:t>Собрание законодательства Российской Федерации», 05.12.2011, № 49 (ч. 5), ст. 7284»)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12.</w:t>
      </w:r>
      <w:r w:rsidRPr="00F1410A">
        <w:rPr>
          <w:rFonts w:ascii="Arial" w:hAnsi="Arial" w:cs="Arial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 w:rsidRPr="00F1410A">
        <w:rPr>
          <w:rFonts w:ascii="Arial" w:hAnsi="Arial" w:cs="Arial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F1410A">
        <w:rPr>
          <w:rFonts w:ascii="Arial" w:hAnsi="Arial" w:cs="Arial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13.</w:t>
      </w:r>
      <w:r w:rsidRPr="00F1410A">
        <w:rPr>
          <w:rFonts w:ascii="Arial" w:hAnsi="Arial" w:cs="Arial"/>
          <w:bCs/>
          <w:sz w:val="24"/>
          <w:szCs w:val="24"/>
        </w:rPr>
        <w:tab/>
        <w:t>приказ Министерства культуры Российской Федерации от 14.08.2013 № 1145</w:t>
      </w:r>
      <w:r w:rsidRPr="00F1410A">
        <w:rPr>
          <w:rFonts w:ascii="Arial" w:hAnsi="Arial" w:cs="Arial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Pr="00F1410A">
        <w:rPr>
          <w:rFonts w:ascii="Arial" w:hAnsi="Arial" w:cs="Arial"/>
          <w:sz w:val="24"/>
          <w:szCs w:val="24"/>
          <w:lang w:eastAsia="ru-RU"/>
        </w:rPr>
        <w:t>«Российская газета», № 24, 05.02.2014)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14.</w:t>
      </w:r>
      <w:r w:rsidRPr="00F1410A">
        <w:rPr>
          <w:rFonts w:ascii="Arial" w:hAnsi="Arial" w:cs="Arial"/>
          <w:b w:val="0"/>
          <w:bCs/>
          <w:szCs w:val="24"/>
        </w:rPr>
        <w:tab/>
        <w:t>Закон Московской области от 27.07.2013 № 94/2013-ОЗ «Об образовании» («Ежедневные Новости. Подмосковье», № 144, 08.08.2013);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15.</w:t>
      </w:r>
      <w:r w:rsidRPr="00F1410A">
        <w:rPr>
          <w:rFonts w:ascii="Arial" w:hAnsi="Arial" w:cs="Arial"/>
          <w:bCs/>
          <w:sz w:val="24"/>
          <w:szCs w:val="24"/>
        </w:rPr>
        <w:tab/>
        <w:t xml:space="preserve">постановление Правительства Московской области от 30.07.2019 № 460/25 </w:t>
      </w:r>
      <w:r w:rsidRPr="00F1410A">
        <w:rPr>
          <w:rFonts w:ascii="Arial" w:hAnsi="Arial" w:cs="Arial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Pr="00F1410A">
        <w:rPr>
          <w:rFonts w:ascii="Arial" w:hAnsi="Arial" w:cs="Arial"/>
          <w:sz w:val="24"/>
          <w:szCs w:val="24"/>
          <w:lang w:eastAsia="ru-RU"/>
        </w:rPr>
        <w:t xml:space="preserve">официальный Интернет-портал Правительства Московской области http://www.mosreg.ru, 30.08.2019, </w:t>
      </w:r>
      <w:r w:rsidRPr="00F1410A">
        <w:rPr>
          <w:rFonts w:ascii="Arial" w:hAnsi="Arial" w:cs="Arial"/>
          <w:bCs/>
          <w:sz w:val="24"/>
          <w:szCs w:val="24"/>
          <w:lang w:eastAsia="ru-RU"/>
        </w:rPr>
        <w:t>«Ежедневные Новости. Подмосковье», № 169, 11.09.2019, «Информационный вестник Правительства Московской области», № 18, 28.11.2019)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</w:rPr>
        <w:t>16.</w:t>
      </w:r>
      <w:r w:rsidRPr="00F1410A">
        <w:rPr>
          <w:rFonts w:ascii="Arial" w:hAnsi="Arial" w:cs="Arial"/>
          <w:bCs/>
          <w:sz w:val="24"/>
          <w:szCs w:val="24"/>
        </w:rPr>
        <w:tab/>
        <w:t xml:space="preserve">распоряжение Министерства физической культуры, спорта и работы </w:t>
      </w:r>
      <w:r w:rsidRPr="00F1410A">
        <w:rPr>
          <w:rFonts w:ascii="Arial" w:hAnsi="Arial" w:cs="Arial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Pr="00F1410A">
        <w:rPr>
          <w:rFonts w:ascii="Arial" w:hAnsi="Arial" w:cs="Arial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Pr="00F1410A">
        <w:rPr>
          <w:rFonts w:ascii="Arial" w:hAnsi="Arial" w:cs="Arial"/>
          <w:bCs/>
          <w:sz w:val="24"/>
          <w:szCs w:val="24"/>
        </w:rPr>
        <w:t>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17.</w:t>
      </w:r>
      <w:r w:rsidRPr="00F1410A">
        <w:rPr>
          <w:rFonts w:ascii="Arial" w:hAnsi="Arial" w:cs="Arial"/>
          <w:b w:val="0"/>
          <w:bCs/>
          <w:szCs w:val="24"/>
        </w:rPr>
        <w:tab/>
        <w:t xml:space="preserve">Устав Одинцовского городского округа от 28.06.2019 № 1/5 (в редакции решения Совета депутатов Одинцовского городского округа Московской области от 05.11.2019 N 9/10); 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18.</w:t>
      </w:r>
      <w:r w:rsidRPr="00F1410A">
        <w:rPr>
          <w:rFonts w:ascii="Arial" w:hAnsi="Arial" w:cs="Arial"/>
          <w:b w:val="0"/>
          <w:bCs/>
          <w:szCs w:val="24"/>
        </w:rPr>
        <w:tab/>
        <w:t>правовые акты Одинцовского городского округа</w:t>
      </w:r>
      <w:r w:rsidR="00E139BC" w:rsidRPr="00F1410A">
        <w:rPr>
          <w:rFonts w:ascii="Arial" w:hAnsi="Arial" w:cs="Arial"/>
          <w:b w:val="0"/>
          <w:bCs/>
          <w:szCs w:val="24"/>
        </w:rPr>
        <w:t xml:space="preserve"> Московской области;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19.</w:t>
      </w:r>
      <w:r w:rsidRPr="00F1410A">
        <w:rPr>
          <w:rFonts w:ascii="Arial" w:hAnsi="Arial" w:cs="Arial"/>
          <w:b w:val="0"/>
          <w:bCs/>
          <w:szCs w:val="24"/>
        </w:rPr>
        <w:tab/>
        <w:t xml:space="preserve">Устав Организации; </w:t>
      </w:r>
    </w:p>
    <w:p w:rsidR="00C475D2" w:rsidRPr="00F1410A" w:rsidRDefault="00800BE0" w:rsidP="00F1410A">
      <w:pPr>
        <w:pStyle w:val="afff2"/>
        <w:spacing w:after="0" w:line="240" w:lineRule="auto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>20.    локальные правовые акты Организации.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1" w:name="_Toc40861793"/>
      <w:r w:rsidRPr="00F1410A">
        <w:rPr>
          <w:rFonts w:ascii="Arial" w:hAnsi="Arial" w:cs="Arial"/>
          <w:b w:val="0"/>
          <w:bCs w:val="0"/>
          <w:szCs w:val="24"/>
        </w:rPr>
        <w:t>Приложение 4</w:t>
      </w:r>
      <w:bookmarkEnd w:id="291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2" w:name="_Toc40861794"/>
      <w:r w:rsidRPr="00F1410A">
        <w:rPr>
          <w:rFonts w:ascii="Arial" w:hAnsi="Arial" w:cs="Arial"/>
          <w:b w:val="0"/>
        </w:rPr>
        <w:t>Форма Запроса о предоставлении Муниципальной услуги</w:t>
      </w:r>
      <w:bookmarkEnd w:id="292"/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800BE0" w:rsidP="00F1410A">
      <w:pPr>
        <w:pStyle w:val="1f6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auto"/>
          <w:sz w:val="24"/>
          <w:szCs w:val="24"/>
          <w:lang w:val="ru-RU"/>
        </w:rPr>
      </w:pPr>
      <w:r w:rsidRPr="00F1410A">
        <w:rPr>
          <w:rFonts w:ascii="Arial" w:hAnsi="Arial" w:cs="Arial"/>
          <w:color w:val="auto"/>
          <w:sz w:val="24"/>
          <w:szCs w:val="24"/>
          <w:lang w:val="ru-RU"/>
        </w:rPr>
        <w:tab/>
        <w:t>______________________________________________</w:t>
      </w:r>
    </w:p>
    <w:p w:rsidR="00C475D2" w:rsidRPr="00F1410A" w:rsidRDefault="00800BE0" w:rsidP="00F1410A">
      <w:pPr>
        <w:autoSpaceDE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Pr="00F1410A">
        <w:rPr>
          <w:rFonts w:ascii="Arial" w:hAnsi="Arial" w:cs="Arial"/>
          <w:sz w:val="24"/>
          <w:szCs w:val="24"/>
        </w:rPr>
        <w:t>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Ф.И.О. (наименование) Заявителя (представителя Заявителя)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,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 удостоверяющего личность)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__________________________________________________</w:t>
      </w:r>
    </w:p>
    <w:p w:rsidR="00C475D2" w:rsidRPr="00F1410A" w:rsidRDefault="0040079B" w:rsidP="0040079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</w:t>
      </w:r>
      <w:r w:rsidR="00800BE0"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(реквизиты документа, подтверждающего</w:t>
      </w:r>
      <w:r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800BE0"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</w:t>
      </w:r>
      <w:r w:rsidR="00800BE0" w:rsidRPr="00F1410A">
        <w:rPr>
          <w:rFonts w:ascii="Arial" w:eastAsia="Times New Roman" w:hAnsi="Arial" w:cs="Arial"/>
          <w:sz w:val="24"/>
          <w:szCs w:val="24"/>
          <w:lang w:eastAsia="zh-CN" w:bidi="en-US"/>
        </w:rPr>
        <w:t>полномочия представителя Заявителя)</w:t>
      </w: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zh-CN" w:bidi="en-US"/>
        </w:rPr>
      </w:pPr>
      <w:r w:rsidRPr="00F1410A">
        <w:rPr>
          <w:rFonts w:ascii="Arial" w:hAnsi="Arial" w:cs="Arial"/>
          <w:bCs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</w:t>
      </w:r>
      <w:r w:rsidR="00BC2085" w:rsidRPr="00F1410A">
        <w:rPr>
          <w:rFonts w:ascii="Arial" w:eastAsia="Times New Roman" w:hAnsi="Arial" w:cs="Arial"/>
          <w:sz w:val="24"/>
          <w:szCs w:val="24"/>
          <w:lang w:eastAsia="zh-CN"/>
        </w:rPr>
        <w:t xml:space="preserve">Одинцовского городского округа </w:t>
      </w:r>
      <w:r w:rsidRPr="00F1410A">
        <w:rPr>
          <w:rFonts w:ascii="Arial" w:eastAsia="Times New Roman" w:hAnsi="Arial" w:cs="Arial"/>
          <w:sz w:val="24"/>
          <w:szCs w:val="24"/>
          <w:lang w:eastAsia="zh-CN"/>
        </w:rPr>
        <w:t xml:space="preserve">Московской области, реализующие дополнительные общеобразовательные программы» 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в целях обучения</w:t>
      </w:r>
    </w:p>
    <w:p w:rsidR="00C475D2" w:rsidRPr="00F1410A" w:rsidRDefault="00800BE0" w:rsidP="00F1410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_____________________________________________________</w:t>
      </w:r>
      <w:r w:rsidR="0040079B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</w:t>
      </w:r>
    </w:p>
    <w:p w:rsidR="00C475D2" w:rsidRPr="00F1410A" w:rsidRDefault="00800BE0" w:rsidP="00F1410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(фамилия, имя, отчество (при наличии) ребенка)</w:t>
      </w:r>
      <w:r w:rsidRPr="00F1410A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475D2" w:rsidRPr="00F1410A" w:rsidRDefault="00800BE0" w:rsidP="00F1410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на___________________________________________________</w:t>
      </w:r>
      <w:r w:rsidR="0040079B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</w:t>
      </w:r>
    </w:p>
    <w:p w:rsidR="00C475D2" w:rsidRPr="00F1410A" w:rsidRDefault="00800BE0" w:rsidP="00F1410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(специальность, отделение)</w:t>
      </w:r>
      <w:r w:rsidRPr="00F1410A">
        <w:rPr>
          <w:rFonts w:ascii="Arial" w:eastAsia="Times New Roman" w:hAnsi="Arial" w:cs="Arial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C475D2" w:rsidRPr="00F1410A" w:rsidRDefault="00C475D2" w:rsidP="00F1410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Организации ознакомлен(а).</w:t>
      </w: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>Я, ___________________________________________________________________,</w:t>
      </w:r>
    </w:p>
    <w:p w:rsidR="00C475D2" w:rsidRPr="00F1410A" w:rsidRDefault="00800BE0" w:rsidP="00F1410A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BC2085"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Одинцовского городского округа </w:t>
      </w: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Московской области, реализующие дополнительные общеобразовательные программы». Отзыв настоящего согласия в случаях, предусмотренных </w:t>
      </w:r>
      <w:hyperlink r:id="rId23" w:history="1">
        <w:r w:rsidRPr="00F1410A">
          <w:rPr>
            <w:rFonts w:ascii="Arial" w:eastAsia="Times New Roman" w:hAnsi="Arial" w:cs="Arial"/>
            <w:sz w:val="24"/>
            <w:szCs w:val="24"/>
            <w:lang w:eastAsia="zh-CN" w:bidi="en-US"/>
          </w:rPr>
          <w:t>Федеральным законом</w:t>
        </w:r>
      </w:hyperlink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75D2" w:rsidRPr="00F1410A" w:rsidRDefault="00C475D2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75D2" w:rsidRPr="00F1410A" w:rsidRDefault="00800BE0" w:rsidP="00F1410A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1410A">
        <w:rPr>
          <w:rFonts w:ascii="Arial" w:eastAsia="Times New Roman" w:hAnsi="Arial" w:cs="Arial"/>
          <w:sz w:val="24"/>
          <w:szCs w:val="24"/>
          <w:lang w:eastAsia="zh-CN"/>
        </w:rPr>
        <w:t>К Запросу прилагаю:</w:t>
      </w:r>
    </w:p>
    <w:p w:rsidR="00C475D2" w:rsidRPr="00F1410A" w:rsidRDefault="00800BE0" w:rsidP="00F1410A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Arial" w:eastAsia="Times New Roman" w:hAnsi="Arial" w:cs="Arial"/>
          <w:sz w:val="24"/>
          <w:szCs w:val="24"/>
          <w:lang w:eastAsia="zh-CN"/>
        </w:rPr>
      </w:pPr>
      <w:r w:rsidRPr="00F1410A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C475D2" w:rsidRPr="00F1410A" w:rsidRDefault="00800BE0" w:rsidP="00F1410A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F1410A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C475D2" w:rsidRPr="00F1410A" w:rsidRDefault="00800BE0" w:rsidP="00F1410A">
      <w:pPr>
        <w:pStyle w:val="affff4"/>
        <w:numPr>
          <w:ilvl w:val="1"/>
          <w:numId w:val="14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Arial" w:eastAsia="Times New Roman" w:hAnsi="Arial" w:cs="Arial"/>
          <w:sz w:val="24"/>
          <w:szCs w:val="24"/>
          <w:lang w:eastAsia="zh-CN"/>
        </w:rPr>
      </w:pPr>
      <w:r w:rsidRPr="00F1410A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</w:t>
      </w:r>
    </w:p>
    <w:p w:rsidR="00C475D2" w:rsidRPr="00F1410A" w:rsidRDefault="00800BE0" w:rsidP="00F1410A">
      <w:pPr>
        <w:suppressAutoHyphens/>
        <w:spacing w:after="0" w:line="240" w:lineRule="auto"/>
        <w:ind w:firstLine="99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1410A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>(указывается перечень документов, предоставляемых Заявителем)</w:t>
      </w:r>
    </w:p>
    <w:p w:rsidR="00C475D2" w:rsidRPr="00F1410A" w:rsidRDefault="00C475D2" w:rsidP="00F1410A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:rsidR="00C475D2" w:rsidRPr="00F1410A" w:rsidRDefault="00C475D2" w:rsidP="00F1410A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tbl>
      <w:tblPr>
        <w:tblStyle w:val="affc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475"/>
        <w:gridCol w:w="2771"/>
        <w:gridCol w:w="553"/>
        <w:gridCol w:w="3200"/>
      </w:tblGrid>
      <w:tr w:rsidR="00C475D2" w:rsidRPr="00F1410A">
        <w:tc>
          <w:tcPr>
            <w:tcW w:w="3261" w:type="dxa"/>
            <w:tcBorders>
              <w:top w:val="single" w:sz="4" w:space="0" w:color="auto"/>
            </w:tcBorders>
          </w:tcPr>
          <w:p w:rsidR="00C475D2" w:rsidRPr="00F1410A" w:rsidRDefault="00800BE0" w:rsidP="00F1410A">
            <w:pPr>
              <w:tabs>
                <w:tab w:val="left" w:pos="384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475D2" w:rsidRPr="00F1410A" w:rsidRDefault="00C475D2" w:rsidP="00F1410A">
            <w:pPr>
              <w:tabs>
                <w:tab w:val="left" w:pos="384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475D2" w:rsidRPr="00F1410A" w:rsidRDefault="00800BE0" w:rsidP="00F1410A">
            <w:pPr>
              <w:tabs>
                <w:tab w:val="left" w:pos="384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475D2" w:rsidRPr="00F1410A" w:rsidRDefault="00C475D2" w:rsidP="00F1410A">
            <w:pPr>
              <w:tabs>
                <w:tab w:val="left" w:pos="384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475D2" w:rsidRPr="00F1410A" w:rsidRDefault="00800BE0" w:rsidP="00F1410A">
            <w:pPr>
              <w:tabs>
                <w:tab w:val="left" w:pos="3840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Расшифровка подписи</w:t>
            </w:r>
          </w:p>
        </w:tc>
      </w:tr>
    </w:tbl>
    <w:p w:rsidR="00C475D2" w:rsidRPr="00F1410A" w:rsidRDefault="00800BE0" w:rsidP="00F1410A">
      <w:pPr>
        <w:tabs>
          <w:tab w:val="left" w:pos="384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eastAsia="MS Mincho" w:hAnsi="Arial" w:cs="Arial"/>
          <w:sz w:val="24"/>
          <w:szCs w:val="24"/>
          <w:lang w:eastAsia="zh-CN" w:bidi="en-US"/>
        </w:rPr>
        <w:t>Дата «___» __________ 20___г.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  <w:sectPr w:rsidR="00C475D2" w:rsidRPr="00F1410A"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Pr="00F1410A" w:rsidRDefault="00800BE0" w:rsidP="00F1410A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293" w:name="_Toc40861795"/>
      <w:r w:rsidRPr="00F1410A">
        <w:rPr>
          <w:rFonts w:ascii="Arial" w:hAnsi="Arial" w:cs="Arial"/>
          <w:b w:val="0"/>
          <w:bCs w:val="0"/>
          <w:szCs w:val="24"/>
        </w:rPr>
        <w:lastRenderedPageBreak/>
        <w:t>Приложение 5</w:t>
      </w:r>
      <w:bookmarkEnd w:id="293"/>
    </w:p>
    <w:p w:rsidR="00C475D2" w:rsidRPr="00F1410A" w:rsidRDefault="00800BE0" w:rsidP="00F1410A">
      <w:pPr>
        <w:pStyle w:val="afff2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4" w:name="_Toc40861796"/>
      <w:r w:rsidRPr="00F1410A">
        <w:rPr>
          <w:rFonts w:ascii="Arial" w:hAnsi="Arial" w:cs="Arial"/>
          <w:b w:val="0"/>
        </w:rPr>
        <w:t>Описание документов, необходимых для предоставления Муниципальной услуги</w:t>
      </w:r>
      <w:bookmarkEnd w:id="294"/>
    </w:p>
    <w:p w:rsidR="00C475D2" w:rsidRPr="00F1410A" w:rsidRDefault="00C475D2" w:rsidP="00F1410A">
      <w:pPr>
        <w:pStyle w:val="affff5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2727"/>
        <w:gridCol w:w="6166"/>
        <w:gridCol w:w="4015"/>
      </w:tblGrid>
      <w:tr w:rsidR="00C475D2" w:rsidRPr="00F1410A" w:rsidTr="00F1410A">
        <w:trPr>
          <w:trHeight w:val="838"/>
        </w:trPr>
        <w:tc>
          <w:tcPr>
            <w:tcW w:w="1812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через РПГУ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5D2" w:rsidRPr="00F1410A" w:rsidTr="00F1410A">
        <w:trPr>
          <w:trHeight w:val="356"/>
        </w:trPr>
        <w:tc>
          <w:tcPr>
            <w:tcW w:w="1812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475D2" w:rsidRPr="00F1410A" w:rsidTr="00F1410A">
        <w:trPr>
          <w:trHeight w:val="291"/>
        </w:trPr>
        <w:tc>
          <w:tcPr>
            <w:tcW w:w="14572" w:type="dxa"/>
            <w:gridSpan w:val="4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C475D2" w:rsidRPr="00F1410A" w:rsidTr="00F1410A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Запрос должен быть оформлен по форме, указанной в Приложении 4 к Административному регламенту 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C475D2" w:rsidRPr="00F1410A" w:rsidTr="00F1410A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5D2" w:rsidRPr="00F1410A" w:rsidTr="00F1410A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личности 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F1410A">
              <w:rPr>
                <w:rFonts w:ascii="Arial" w:hAnsi="Arial" w:cs="Arial"/>
                <w:sz w:val="24"/>
                <w:szCs w:val="24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Разрешение на временное проживание, </w:t>
            </w:r>
            <w:r w:rsidRPr="00F1410A">
              <w:rPr>
                <w:rFonts w:ascii="Arial" w:hAnsi="Arial" w:cs="Arial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</w:t>
            </w: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ind w:left="-55" w:right="-107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Дипломатический паспорт гражданина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F1410A">
              <w:rPr>
                <w:rFonts w:ascii="Arial" w:hAnsi="Arial" w:cs="Arial"/>
                <w:sz w:val="24"/>
                <w:szCs w:val="24"/>
              </w:rPr>
              <w:br/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C475D2" w:rsidRPr="00F1410A" w:rsidRDefault="00800BE0" w:rsidP="00F141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Документ, </w:t>
            </w:r>
            <w:proofErr w:type="gramStart"/>
            <w:r w:rsidRPr="00F1410A">
              <w:rPr>
                <w:rFonts w:ascii="Arial" w:hAnsi="Arial" w:cs="Arial"/>
                <w:sz w:val="24"/>
                <w:szCs w:val="24"/>
              </w:rPr>
              <w:t>подтверждающий  полномочия</w:t>
            </w:r>
            <w:proofErr w:type="gramEnd"/>
            <w:r w:rsidRPr="00F1410A">
              <w:rPr>
                <w:rFonts w:ascii="Arial" w:hAnsi="Arial" w:cs="Arial"/>
                <w:sz w:val="24"/>
                <w:szCs w:val="24"/>
              </w:rPr>
              <w:t xml:space="preserve"> представителя Заявителя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Распорядительный акт должен содержать: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реквизиты распорядительного акта (дата, номер);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фамилия, имя отчество лица, которому назначен опекун (попечитель);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подпись руководителя уполномоченного органа</w:t>
            </w:r>
          </w:p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 должен содержать следующие сведения: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Орган, выдавший доверенность;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Серию и (или) номер документа;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Ф.И.О лица, которому документ выдан;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Ф.И.О. опекаемого (подопечного);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- Дату выдачи, подпись лица, выдавшего документ, печать.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 документом дополнительно предъявляется: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документ, удостоверяющий личность опекуна (попечителя);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-свидетельство о рождении ребенка (в случае опеки (попечения) над несовершеннолетним);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Указываются реквизиты документа в электронной форме Запроса </w:t>
            </w:r>
          </w:p>
        </w:tc>
      </w:tr>
      <w:tr w:rsidR="00C475D2" w:rsidRPr="00F1410A" w:rsidTr="00F1410A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Российской Федерации от 08.07.1997 № 828 </w:t>
            </w:r>
            <w:r w:rsidRPr="00F1410A">
              <w:rPr>
                <w:rFonts w:ascii="Arial" w:hAnsi="Arial" w:cs="Arial"/>
                <w:sz w:val="24"/>
                <w:szCs w:val="24"/>
              </w:rPr>
              <w:br/>
              <w:t xml:space="preserve">«Об утверждении Положения о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 w:rsidRPr="00F1410A" w:rsidTr="00F1410A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 </w:t>
            </w:r>
          </w:p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 w:rsidRPr="00F1410A" w:rsidTr="00F1410A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 w:rsidRPr="00F1410A" w:rsidTr="00F1410A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факт рождения и регистрации ребенка, выданный и удостоверенный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штампом «</w:t>
            </w:r>
            <w:proofErr w:type="spellStart"/>
            <w:r w:rsidRPr="00F1410A">
              <w:rPr>
                <w:rFonts w:ascii="Arial" w:hAnsi="Arial" w:cs="Arial"/>
                <w:sz w:val="24"/>
                <w:szCs w:val="24"/>
              </w:rPr>
              <w:t>апостиль</w:t>
            </w:r>
            <w:proofErr w:type="spellEnd"/>
            <w:r w:rsidRPr="00F1410A">
              <w:rPr>
                <w:rFonts w:ascii="Arial" w:hAnsi="Arial" w:cs="Arial"/>
                <w:sz w:val="24"/>
                <w:szCs w:val="24"/>
              </w:rPr>
      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 w:rsidRPr="00F1410A" w:rsidTr="00F1410A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C475D2" w:rsidRPr="00F1410A" w:rsidTr="00F1410A">
        <w:trPr>
          <w:trHeight w:val="301"/>
        </w:trPr>
        <w:tc>
          <w:tcPr>
            <w:tcW w:w="1812" w:type="dxa"/>
            <w:shd w:val="clear" w:color="auto" w:fill="FFFFFF"/>
          </w:tcPr>
          <w:p w:rsidR="00C475D2" w:rsidRPr="00F1410A" w:rsidRDefault="00800BE0" w:rsidP="00F1410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Медицинская справка по форме № 086-у, утвержденная приказом Минздрава России от 15.12.2014 № 834н </w:t>
            </w:r>
            <w:r w:rsidRPr="00F1410A">
              <w:rPr>
                <w:rFonts w:ascii="Arial" w:hAnsi="Arial" w:cs="Arial"/>
                <w:sz w:val="24"/>
                <w:szCs w:val="24"/>
              </w:rPr>
              <w:br/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C475D2" w:rsidRPr="00F1410A" w:rsidTr="00F1410A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475D2" w:rsidRPr="00F1410A" w:rsidTr="00F1410A">
        <w:trPr>
          <w:trHeight w:val="1278"/>
        </w:trPr>
        <w:tc>
          <w:tcPr>
            <w:tcW w:w="1812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C475D2" w:rsidRPr="00F1410A" w:rsidRDefault="00800BE0" w:rsidP="00F1410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Электронная реестровая запись в ВИС о включении ребенка (обладателя сертификата) в систему ПФДО</w:t>
            </w:r>
          </w:p>
        </w:tc>
        <w:tc>
          <w:tcPr>
            <w:tcW w:w="3969" w:type="dxa"/>
            <w:shd w:val="clear" w:color="auto" w:fill="FFFFFF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  <w:sectPr w:rsidR="00C475D2" w:rsidRPr="00F1410A">
          <w:pgSz w:w="16838" w:h="11906" w:orient="landscape"/>
          <w:pgMar w:top="993" w:right="1134" w:bottom="707" w:left="1134" w:header="720" w:footer="720" w:gutter="0"/>
          <w:cols w:space="720"/>
          <w:docGrid w:linePitch="299"/>
        </w:sect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5" w:name="_Toc40861797"/>
      <w:r w:rsidRPr="00F1410A">
        <w:rPr>
          <w:rFonts w:ascii="Arial" w:hAnsi="Arial" w:cs="Arial"/>
          <w:b w:val="0"/>
          <w:bCs w:val="0"/>
          <w:szCs w:val="24"/>
        </w:rPr>
        <w:lastRenderedPageBreak/>
        <w:t>Приложение 6</w:t>
      </w:r>
      <w:bookmarkEnd w:id="295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  <w:bookmarkStart w:id="296" w:name="_Hlk20901273"/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7" w:name="_Toc40861798"/>
      <w:r w:rsidRPr="00F1410A">
        <w:rPr>
          <w:rFonts w:ascii="Arial" w:hAnsi="Arial" w:cs="Arial"/>
          <w:b w:val="0"/>
        </w:rPr>
        <w:t>Форма решения об отказе в приеме документов, необходимых для предоставления Муниципальной услуги</w:t>
      </w:r>
      <w:bookmarkEnd w:id="297"/>
    </w:p>
    <w:bookmarkEnd w:id="296"/>
    <w:p w:rsidR="00C475D2" w:rsidRPr="00F1410A" w:rsidRDefault="00800BE0" w:rsidP="00F14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(Оформляется на официальном бланке Организации)</w:t>
      </w:r>
    </w:p>
    <w:p w:rsidR="00C475D2" w:rsidRPr="00F1410A" w:rsidRDefault="00C475D2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</w:t>
      </w:r>
      <w:r w:rsidR="00F1410A"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C475D2" w:rsidRPr="00F1410A" w:rsidRDefault="00C475D2" w:rsidP="00F1410A">
      <w:pPr>
        <w:tabs>
          <w:tab w:val="left" w:pos="1440"/>
          <w:tab w:val="left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РЕШЕНИЕ 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F1410A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Муниципальной услуги «Прием в муниципальные образовательные организации </w:t>
      </w:r>
      <w:r w:rsidR="00BC2085" w:rsidRPr="00F1410A">
        <w:rPr>
          <w:rFonts w:ascii="Arial" w:hAnsi="Arial" w:cs="Arial"/>
          <w:bCs/>
          <w:sz w:val="24"/>
          <w:szCs w:val="24"/>
          <w:lang w:eastAsia="ru-RU"/>
        </w:rPr>
        <w:t xml:space="preserve">Одинцовского городского округа </w:t>
      </w:r>
      <w:r w:rsidRPr="00F1410A">
        <w:rPr>
          <w:rFonts w:ascii="Arial" w:hAnsi="Arial" w:cs="Arial"/>
          <w:bCs/>
          <w:sz w:val="24"/>
          <w:szCs w:val="24"/>
          <w:lang w:eastAsia="ru-RU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Муниципальной услуги «Прием в муниципальные образовательные организации </w:t>
      </w:r>
      <w:r w:rsidR="00BC2085" w:rsidRPr="00F1410A">
        <w:rPr>
          <w:rFonts w:ascii="Arial" w:hAnsi="Arial" w:cs="Arial"/>
          <w:sz w:val="24"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sz w:val="24"/>
          <w:szCs w:val="24"/>
        </w:rPr>
        <w:t>Московской области, реализующие дополнительные общеобразовательные программы», Вам отказано по следующим основаниям:</w:t>
      </w:r>
    </w:p>
    <w:p w:rsidR="00C475D2" w:rsidRPr="00F1410A" w:rsidRDefault="00C475D2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fc"/>
        <w:tblW w:w="10206" w:type="dxa"/>
        <w:tblLook w:val="04A0" w:firstRow="1" w:lastRow="0" w:firstColumn="1" w:lastColumn="0" w:noHBand="0" w:noVBand="1"/>
      </w:tblPr>
      <w:tblGrid>
        <w:gridCol w:w="1114"/>
        <w:gridCol w:w="4641"/>
        <w:gridCol w:w="4451"/>
      </w:tblGrid>
      <w:tr w:rsidR="00C475D2" w:rsidRPr="00F1410A" w:rsidTr="00F1410A">
        <w:trPr>
          <w:trHeight w:val="802"/>
        </w:trPr>
        <w:tc>
          <w:tcPr>
            <w:tcW w:w="1126" w:type="dxa"/>
          </w:tcPr>
          <w:p w:rsidR="00C475D2" w:rsidRPr="00F1410A" w:rsidRDefault="00800BE0" w:rsidP="00F1410A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C475D2" w:rsidRPr="00F1410A" w:rsidTr="00F1410A">
        <w:trPr>
          <w:trHeight w:val="291"/>
        </w:trPr>
        <w:tc>
          <w:tcPr>
            <w:tcW w:w="1126" w:type="dxa"/>
          </w:tcPr>
          <w:p w:rsidR="00C475D2" w:rsidRPr="00F1410A" w:rsidRDefault="00800BE0" w:rsidP="00F1410A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C475D2" w:rsidP="00F1410A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475D2" w:rsidRPr="00F1410A" w:rsidRDefault="00800BE0" w:rsidP="00F1410A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C475D2" w:rsidRPr="00F1410A" w:rsidTr="00F1410A">
        <w:trPr>
          <w:trHeight w:val="958"/>
        </w:trPr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pStyle w:val="111"/>
              <w:numPr>
                <w:ilvl w:val="2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12.1.4.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 содержат подчистки и исправления текста, не заверенные в </w:t>
            </w: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Указать исчерпывающий перечень документов, содержащих подчистки </w:t>
            </w: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12.1.5.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12.1.6.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12.1.7.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pStyle w:val="111"/>
              <w:numPr>
                <w:ilvl w:val="2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основания такого вывода</w:t>
            </w:r>
          </w:p>
        </w:tc>
      </w:tr>
      <w:tr w:rsidR="00C475D2" w:rsidRPr="00F1410A" w:rsidTr="00F1410A"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12.1.8.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pStyle w:val="111"/>
              <w:numPr>
                <w:ilvl w:val="2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C475D2" w:rsidRPr="00F1410A" w:rsidTr="00F1410A">
        <w:trPr>
          <w:trHeight w:val="1363"/>
        </w:trPr>
        <w:tc>
          <w:tcPr>
            <w:tcW w:w="1126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12.1.9.</w:t>
            </w:r>
          </w:p>
        </w:tc>
        <w:tc>
          <w:tcPr>
            <w:tcW w:w="4794" w:type="dxa"/>
          </w:tcPr>
          <w:p w:rsidR="00C475D2" w:rsidRPr="00F1410A" w:rsidRDefault="00800BE0" w:rsidP="00F1410A">
            <w:pPr>
              <w:pStyle w:val="111"/>
              <w:numPr>
                <w:ilvl w:val="2"/>
                <w:numId w:val="0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C475D2" w:rsidRPr="00F1410A" w:rsidRDefault="00800BE0" w:rsidP="00F1410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C475D2" w:rsidRPr="00F1410A" w:rsidRDefault="00C475D2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C475D2" w:rsidRPr="00F1410A" w:rsidRDefault="00800BE0" w:rsidP="00F1410A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C475D2" w:rsidRPr="00F1410A" w:rsidRDefault="00C475D2" w:rsidP="00F1410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C475D2" w:rsidP="00F1410A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Уполномоченное должностное лицо Организации _______________________________________</w:t>
      </w: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(подпись, фамилия, инициалы)</w:t>
      </w: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«_____»_______________________ 20     г. 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298" w:name="_Toc40861799"/>
      <w:r w:rsidRPr="00F1410A">
        <w:rPr>
          <w:rFonts w:ascii="Arial" w:hAnsi="Arial" w:cs="Arial"/>
          <w:b w:val="0"/>
          <w:bCs w:val="0"/>
          <w:szCs w:val="24"/>
        </w:rPr>
        <w:lastRenderedPageBreak/>
        <w:t>Приложение 7</w:t>
      </w:r>
      <w:bookmarkEnd w:id="298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299" w:name="_Toc40861800"/>
      <w:r w:rsidRPr="00F1410A">
        <w:rPr>
          <w:rFonts w:ascii="Arial" w:hAnsi="Arial" w:cs="Arial"/>
          <w:b w:val="0"/>
        </w:rPr>
        <w:t>Форма уведомления о назначении приемных (вступительных) испытаний</w:t>
      </w:r>
      <w:bookmarkEnd w:id="299"/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</w:t>
      </w:r>
      <w:r w:rsidR="0040079B">
        <w:rPr>
          <w:rFonts w:ascii="Arial" w:hAnsi="Arial" w:cs="Arial"/>
          <w:sz w:val="24"/>
          <w:szCs w:val="24"/>
          <w:lang w:eastAsia="ru-RU"/>
        </w:rPr>
        <w:t>_________________________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Настоящим уведомляем Вас о том, что кандидат _______________________</w:t>
      </w:r>
      <w:r w:rsidR="00F1410A">
        <w:rPr>
          <w:rFonts w:ascii="Arial" w:hAnsi="Arial" w:cs="Arial"/>
          <w:sz w:val="24"/>
          <w:szCs w:val="24"/>
        </w:rPr>
        <w:t>______________________________________</w:t>
      </w:r>
      <w:r w:rsidRPr="00F1410A">
        <w:rPr>
          <w:rFonts w:ascii="Arial" w:hAnsi="Arial" w:cs="Arial"/>
          <w:sz w:val="24"/>
          <w:szCs w:val="24"/>
        </w:rPr>
        <w:t>_______________ ______________________________________________________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______________________</w:t>
      </w:r>
      <w:r w:rsidRPr="00F1410A">
        <w:rPr>
          <w:rFonts w:ascii="Arial" w:hAnsi="Arial" w:cs="Arial"/>
          <w:sz w:val="24"/>
          <w:szCs w:val="24"/>
        </w:rPr>
        <w:t xml:space="preserve"> (ФИО кандидата)</w:t>
      </w:r>
    </w:p>
    <w:p w:rsidR="00C475D2" w:rsidRPr="00F1410A" w:rsidRDefault="00800BE0" w:rsidP="00F141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 зачисление по Запросу № ______________________ допущен к прохождению приемных (вступительных) испытаний. Дата приемных (вступительных) испытаний: ____________, время проведения: __________, адрес: ____</w:t>
      </w:r>
      <w:r w:rsidR="0040079B">
        <w:rPr>
          <w:rFonts w:ascii="Arial" w:hAnsi="Arial" w:cs="Arial"/>
          <w:sz w:val="24"/>
          <w:szCs w:val="24"/>
        </w:rPr>
        <w:t>_____________</w:t>
      </w:r>
      <w:r w:rsidRPr="00F1410A">
        <w:rPr>
          <w:rFonts w:ascii="Arial" w:hAnsi="Arial" w:cs="Arial"/>
          <w:sz w:val="24"/>
          <w:szCs w:val="24"/>
        </w:rPr>
        <w:t>___________.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 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4. 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C475D2" w:rsidRPr="00F1410A" w:rsidRDefault="00800BE0" w:rsidP="00F1410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:rsidR="00C475D2" w:rsidRPr="00F1410A" w:rsidRDefault="00800BE0" w:rsidP="00F141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ab/>
        <w:t>В случае неявки для прохождения приемных (вступительных) испытаний в назначенную дату либо несоответствия поступающего критериям отбора при 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C475D2" w:rsidRPr="00F1410A" w:rsidRDefault="00C475D2" w:rsidP="00F1410A">
      <w:pPr>
        <w:pStyle w:val="afff2"/>
        <w:spacing w:line="240" w:lineRule="auto"/>
        <w:jc w:val="left"/>
        <w:rPr>
          <w:rFonts w:ascii="Arial" w:hAnsi="Arial" w:cs="Arial"/>
          <w:b w:val="0"/>
          <w:szCs w:val="24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  (подпись, фамилия, инициалы)</w:t>
      </w:r>
    </w:p>
    <w:p w:rsidR="00C475D2" w:rsidRPr="00F1410A" w:rsidRDefault="00C475D2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«_____»_______________________ 20     г. </w:t>
      </w:r>
    </w:p>
    <w:p w:rsidR="00F1410A" w:rsidRDefault="00F1410A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300" w:name="_Toc40861801"/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F1410A">
        <w:rPr>
          <w:rFonts w:ascii="Arial" w:hAnsi="Arial" w:cs="Arial"/>
          <w:b w:val="0"/>
          <w:bCs w:val="0"/>
          <w:szCs w:val="24"/>
        </w:rPr>
        <w:t>Приложение 8</w:t>
      </w:r>
      <w:bookmarkEnd w:id="300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301" w:name="_Toc40861802"/>
      <w:r w:rsidRPr="00F1410A">
        <w:rPr>
          <w:rFonts w:ascii="Arial" w:hAnsi="Arial" w:cs="Arial"/>
          <w:b w:val="0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bookmarkEnd w:id="301"/>
      <w:r w:rsidRPr="00F1410A">
        <w:rPr>
          <w:rFonts w:ascii="Arial" w:hAnsi="Arial" w:cs="Arial"/>
          <w:b w:val="0"/>
        </w:rPr>
        <w:t xml:space="preserve"> </w:t>
      </w:r>
    </w:p>
    <w:p w:rsidR="00C475D2" w:rsidRPr="00F1410A" w:rsidRDefault="00800BE0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  <w:r w:rsidRPr="00F1410A">
        <w:rPr>
          <w:rFonts w:ascii="Arial" w:hAnsi="Arial" w:cs="Arial"/>
          <w:b w:val="0"/>
          <w:szCs w:val="24"/>
        </w:rPr>
        <w:t>(оформляется на официальном бланке Организации)</w:t>
      </w:r>
    </w:p>
    <w:p w:rsidR="00C475D2" w:rsidRPr="00F1410A" w:rsidRDefault="00C475D2" w:rsidP="00F1410A">
      <w:pPr>
        <w:spacing w:after="0" w:line="240" w:lineRule="auto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________________________________________________________________________________</w:t>
      </w:r>
    </w:p>
    <w:p w:rsidR="00C475D2" w:rsidRPr="00F1410A" w:rsidRDefault="00800BE0" w:rsidP="00F1410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F1410A">
        <w:rPr>
          <w:rFonts w:ascii="Arial" w:hAnsi="Arial" w:cs="Arial"/>
          <w:sz w:val="24"/>
          <w:szCs w:val="24"/>
          <w:lang w:eastAsia="ru-RU"/>
        </w:rPr>
        <w:t>(фамилия, имя, отчество физического лица)</w:t>
      </w:r>
    </w:p>
    <w:p w:rsidR="00C475D2" w:rsidRPr="00F1410A" w:rsidRDefault="00C475D2" w:rsidP="00F1410A">
      <w:pPr>
        <w:spacing w:after="0" w:line="240" w:lineRule="auto"/>
        <w:ind w:firstLine="709"/>
        <w:jc w:val="right"/>
        <w:rPr>
          <w:rFonts w:ascii="Arial" w:hAnsi="Arial" w:cs="Arial"/>
          <w:spacing w:val="-3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F1410A">
        <w:rPr>
          <w:rFonts w:ascii="Arial" w:hAnsi="Arial" w:cs="Arial"/>
          <w:spacing w:val="-3"/>
          <w:sz w:val="24"/>
          <w:szCs w:val="24"/>
        </w:rPr>
        <w:t>Уведомление</w:t>
      </w:r>
    </w:p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spacing w:val="-3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«___»____________ 20 __ г.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                            №______________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_______________________</w:t>
      </w:r>
    </w:p>
    <w:p w:rsidR="00C475D2" w:rsidRPr="00F1410A" w:rsidRDefault="00800BE0" w:rsidP="00F1410A">
      <w:pPr>
        <w:pStyle w:val="2f2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(наименование Организации)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 итогам рассмотрения Запроса_________________________________________________</w:t>
      </w:r>
    </w:p>
    <w:p w:rsidR="00C475D2" w:rsidRPr="00F1410A" w:rsidRDefault="00800BE0" w:rsidP="00F1410A">
      <w:pPr>
        <w:pStyle w:val="2f2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                                              (фамилия, имя, отчество, место жительства Заявителя)</w:t>
      </w:r>
    </w:p>
    <w:p w:rsidR="00C475D2" w:rsidRPr="00F1410A" w:rsidRDefault="00800BE0" w:rsidP="00F1410A">
      <w:pPr>
        <w:pStyle w:val="2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_______________________</w:t>
      </w:r>
    </w:p>
    <w:p w:rsidR="00C475D2" w:rsidRPr="00F1410A" w:rsidRDefault="00800BE0" w:rsidP="00F1410A">
      <w:pPr>
        <w:pStyle w:val="2f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</w:t>
      </w:r>
      <w:r w:rsidR="00F1410A">
        <w:rPr>
          <w:rFonts w:ascii="Arial" w:hAnsi="Arial" w:cs="Arial"/>
          <w:sz w:val="24"/>
          <w:szCs w:val="24"/>
        </w:rPr>
        <w:t>_______________________</w:t>
      </w:r>
    </w:p>
    <w:p w:rsidR="00C475D2" w:rsidRPr="00F1410A" w:rsidRDefault="00C475D2" w:rsidP="00F1410A">
      <w:pPr>
        <w:pStyle w:val="2f2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принято решение о </w:t>
      </w:r>
      <w:r w:rsidRPr="00F1410A">
        <w:rPr>
          <w:rFonts w:ascii="Arial" w:hAnsi="Arial" w:cs="Arial"/>
          <w:bCs/>
          <w:sz w:val="24"/>
          <w:szCs w:val="24"/>
        </w:rPr>
        <w:t xml:space="preserve">предоставлении Муниципальной услуги «Прием в муниципальные образовательные организации </w:t>
      </w:r>
      <w:r w:rsidR="00BC2085" w:rsidRPr="00F1410A">
        <w:rPr>
          <w:rFonts w:ascii="Arial" w:hAnsi="Arial" w:cs="Arial"/>
          <w:bCs/>
          <w:sz w:val="24"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Cs/>
          <w:sz w:val="24"/>
          <w:szCs w:val="24"/>
        </w:rPr>
        <w:t>Московской области, реализующие дополнительные общеобразовательные программы» гр. ________________________.</w:t>
      </w: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 xml:space="preserve">                                                           (фамилия, инициалы)</w:t>
      </w:r>
      <w:r w:rsidRPr="00F1410A">
        <w:rPr>
          <w:rFonts w:ascii="Arial" w:hAnsi="Arial" w:cs="Arial"/>
          <w:bCs/>
          <w:sz w:val="24"/>
          <w:szCs w:val="24"/>
        </w:rPr>
        <w:br/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1. Документ, удостоверяющий личность Заявителя;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4. Документ, удостоверяющий личность представителя Заявителя, в случае обращения </w:t>
      </w:r>
      <w:r w:rsidRPr="00F1410A">
        <w:rPr>
          <w:rFonts w:ascii="Arial" w:hAnsi="Arial" w:cs="Arial"/>
          <w:sz w:val="24"/>
          <w:szCs w:val="24"/>
        </w:rPr>
        <w:br/>
        <w:t>за предоставлением Муниципальной услуги представителя Заявителя;</w:t>
      </w:r>
    </w:p>
    <w:p w:rsidR="00C475D2" w:rsidRPr="00F1410A" w:rsidRDefault="00800BE0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 w:rsidRPr="00F1410A">
        <w:rPr>
          <w:rFonts w:ascii="Arial" w:hAnsi="Arial" w:cs="Arial"/>
          <w:sz w:val="24"/>
          <w:szCs w:val="24"/>
        </w:rPr>
        <w:br/>
        <w:t>за предоставлением Муниципальной услуги представителя Заявителя.</w:t>
      </w:r>
    </w:p>
    <w:p w:rsidR="00C475D2" w:rsidRPr="00F1410A" w:rsidRDefault="00C475D2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Уполномоченный работник Организации _______________________________________</w:t>
      </w:r>
    </w:p>
    <w:p w:rsidR="00C475D2" w:rsidRP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</w:t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</w:r>
      <w:r w:rsidRPr="00F1410A">
        <w:rPr>
          <w:rFonts w:ascii="Arial" w:hAnsi="Arial" w:cs="Arial"/>
          <w:sz w:val="24"/>
          <w:szCs w:val="24"/>
        </w:rPr>
        <w:tab/>
        <w:t xml:space="preserve">    (подпись, фамилия, инициалы)</w:t>
      </w:r>
    </w:p>
    <w:p w:rsidR="00F1410A" w:rsidRDefault="00800BE0" w:rsidP="00F1410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«_____»_______________________ 20     г.</w:t>
      </w:r>
    </w:p>
    <w:p w:rsidR="00F1410A" w:rsidRDefault="00F1410A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  <w:bookmarkStart w:id="302" w:name="_Toc40861803"/>
    </w:p>
    <w:p w:rsidR="00F1410A" w:rsidRDefault="00F1410A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bCs w:val="0"/>
          <w:szCs w:val="24"/>
        </w:r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r w:rsidRPr="00F1410A">
        <w:rPr>
          <w:rFonts w:ascii="Arial" w:hAnsi="Arial" w:cs="Arial"/>
          <w:b w:val="0"/>
          <w:bCs w:val="0"/>
          <w:szCs w:val="24"/>
        </w:rPr>
        <w:t>Приложение 9</w:t>
      </w:r>
      <w:bookmarkEnd w:id="302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BC2085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jc w:val="left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</w:pPr>
    </w:p>
    <w:p w:rsidR="00C475D2" w:rsidRPr="00F1410A" w:rsidRDefault="00C475D2" w:rsidP="00F1410A">
      <w:pPr>
        <w:pStyle w:val="2-"/>
        <w:rPr>
          <w:rFonts w:ascii="Arial" w:hAnsi="Arial" w:cs="Arial"/>
          <w:b w:val="0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303" w:name="_Toc40861804"/>
      <w:r w:rsidRPr="00F1410A">
        <w:rPr>
          <w:rFonts w:ascii="Arial" w:hAnsi="Arial" w:cs="Arial"/>
          <w:b w:val="0"/>
        </w:rPr>
        <w:t>Форма договора об образовании на обучение по дополнительным образовательным программам</w:t>
      </w:r>
      <w:bookmarkEnd w:id="303"/>
    </w:p>
    <w:p w:rsidR="00C475D2" w:rsidRPr="00F1410A" w:rsidRDefault="00C475D2" w:rsidP="00F14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ДОГОВОР № ______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(место заключения </w:t>
      </w:r>
      <w:proofErr w:type="gramStart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договора)   </w:t>
      </w:r>
      <w:proofErr w:type="gramEnd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(дата заключения договора)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&lt;1&gt;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___________________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 ___________________________________________________________________________,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(наименование лицензирующего органа)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именуем_</w:t>
      </w:r>
      <w:proofErr w:type="gramStart"/>
      <w:r w:rsidRPr="00F1410A">
        <w:rPr>
          <w:rFonts w:ascii="Arial" w:eastAsia="Times New Roman" w:hAnsi="Arial" w:cs="Arial"/>
          <w:sz w:val="24"/>
          <w:szCs w:val="24"/>
          <w:lang w:eastAsia="ru-RU"/>
        </w:rPr>
        <w:t>_  в</w:t>
      </w:r>
      <w:proofErr w:type="gramEnd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дальнейшем "Исполнитель", в лиц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е 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действующего на основан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ии 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и __________________________________________________________________________,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&lt;2&gt;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&lt;3&gt;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&lt;4&gt;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 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&lt;5&gt;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и ______________________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 _________________________________________________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___,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&lt;6&gt;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4" w:name="Par72"/>
      <w:bookmarkStart w:id="305" w:name="_Toc38631252"/>
      <w:bookmarkStart w:id="306" w:name="_Toc38632295"/>
      <w:bookmarkEnd w:id="304"/>
      <w:r w:rsidRPr="00F1410A">
        <w:rPr>
          <w:rFonts w:ascii="Arial" w:eastAsia="Times New Roman" w:hAnsi="Arial" w:cs="Arial"/>
          <w:sz w:val="24"/>
          <w:szCs w:val="24"/>
          <w:lang w:eastAsia="ru-RU"/>
        </w:rPr>
        <w:t>I. Предмет Договора</w:t>
      </w:r>
      <w:bookmarkEnd w:id="305"/>
      <w:bookmarkEnd w:id="306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_________________________________.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(указывается количество месяцев, лет)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_________________________________________________________________________ </w:t>
      </w:r>
      <w:hyperlink w:anchor="Par219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&lt;7&gt;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07" w:name="Par96"/>
      <w:bookmarkEnd w:id="307"/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08" w:name="_Toc38631253"/>
      <w:bookmarkStart w:id="309" w:name="_Toc38632296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08"/>
        <w:bookmarkEnd w:id="309"/>
      </w:hyperlink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 Исполнитель вправе: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310" w:name="Par109"/>
      <w:bookmarkStart w:id="311" w:name="_Toc38635495"/>
      <w:bookmarkStart w:id="312" w:name="_Toc38632297"/>
      <w:bookmarkStart w:id="313" w:name="_Toc38631254"/>
      <w:bookmarkStart w:id="314" w:name="_Toc40710578"/>
      <w:bookmarkStart w:id="315" w:name="_Toc38832274"/>
      <w:bookmarkStart w:id="316" w:name="_Toc38912078"/>
      <w:bookmarkStart w:id="317" w:name="_Toc39769939"/>
      <w:bookmarkStart w:id="318" w:name="_Toc40861805"/>
      <w:bookmarkStart w:id="319" w:name="_Toc38912499"/>
      <w:bookmarkEnd w:id="310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1"/>
      <w:bookmarkEnd w:id="312"/>
      <w:bookmarkEnd w:id="313"/>
      <w:r w:rsidRPr="00F1410A">
        <w:rPr>
          <w:rFonts w:ascii="Arial" w:eastAsia="Times New Roman" w:hAnsi="Arial" w:cs="Arial"/>
          <w:sz w:val="24"/>
          <w:szCs w:val="24"/>
          <w:lang w:eastAsia="ru-RU"/>
        </w:rPr>
        <w:t>&lt;8&gt;</w:t>
      </w:r>
      <w:bookmarkEnd w:id="314"/>
      <w:bookmarkEnd w:id="315"/>
      <w:bookmarkEnd w:id="316"/>
      <w:bookmarkEnd w:id="317"/>
      <w:bookmarkEnd w:id="318"/>
      <w:bookmarkEnd w:id="319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3.1. Исполнитель обязан: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3.1.1.    </w:t>
      </w:r>
      <w:r w:rsidR="00BC2085"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Зачислить     Обучающегося,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выполнившего установленные законодательст</w:t>
      </w:r>
      <w:r w:rsidR="00BC2085"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вом Российской   Федерации,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учредительными   докуме</w:t>
      </w:r>
      <w:r w:rsidR="00BC2085"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нтами, локальными нормативными актами Исполнителя </w:t>
      </w:r>
      <w:proofErr w:type="gramStart"/>
      <w:r w:rsidRPr="00F1410A">
        <w:rPr>
          <w:rFonts w:ascii="Arial" w:eastAsia="Times New Roman" w:hAnsi="Arial" w:cs="Arial"/>
          <w:sz w:val="24"/>
          <w:szCs w:val="24"/>
          <w:lang w:eastAsia="ru-RU"/>
        </w:rPr>
        <w:t>условия  приема</w:t>
      </w:r>
      <w:proofErr w:type="gramEnd"/>
      <w:r w:rsidRPr="00F1410A">
        <w:rPr>
          <w:rFonts w:ascii="Arial" w:eastAsia="Times New Roman" w:hAnsi="Arial" w:cs="Arial"/>
          <w:sz w:val="24"/>
          <w:szCs w:val="24"/>
          <w:lang w:eastAsia="ru-RU"/>
        </w:rPr>
        <w:t>,  в  качестве _________________</w:t>
      </w:r>
      <w:r w:rsidR="00F1410A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BC2085"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(указывается категория обучающегося)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&lt;9&gt;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разделом I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Договора).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здоровья </w:t>
      </w:r>
      <w:hyperlink w:anchor="Par22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&lt;10&gt;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разделе I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0" w:name="Par130"/>
      <w:bookmarkStart w:id="321" w:name="_Toc38632298"/>
      <w:bookmarkStart w:id="322" w:name="_Toc38631255"/>
      <w:bookmarkEnd w:id="320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&lt;8&gt;</w:t>
        </w:r>
        <w:bookmarkEnd w:id="321"/>
        <w:bookmarkEnd w:id="322"/>
      </w:hyperlink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&lt;11&gt;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&lt;12&gt;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4.1. Оплата производится _________</w:t>
      </w:r>
      <w:r w:rsidR="0040079B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за наличный расчет/в безналичном порядке на счет, </w:t>
      </w:r>
      <w:proofErr w:type="gramStart"/>
      <w:r w:rsidRPr="00F1410A">
        <w:rPr>
          <w:rFonts w:ascii="Arial" w:eastAsia="Times New Roman" w:hAnsi="Arial" w:cs="Arial"/>
          <w:sz w:val="24"/>
          <w:szCs w:val="24"/>
          <w:lang w:eastAsia="ru-RU"/>
        </w:rPr>
        <w:t>указанный  в</w:t>
      </w:r>
      <w:proofErr w:type="gramEnd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w:anchor="Par186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разделе  IX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3" w:name="Par144"/>
      <w:bookmarkStart w:id="324" w:name="_Toc38631256"/>
      <w:bookmarkStart w:id="325" w:name="_Toc38632299"/>
      <w:bookmarkEnd w:id="323"/>
      <w:r w:rsidRPr="00F1410A">
        <w:rPr>
          <w:rFonts w:ascii="Arial" w:eastAsia="Times New Roman" w:hAnsi="Arial" w:cs="Arial"/>
          <w:sz w:val="24"/>
          <w:szCs w:val="24"/>
          <w:lang w:eastAsia="ru-RU"/>
        </w:rPr>
        <w:t>V. Основания изменения и расторжения договора</w:t>
      </w:r>
      <w:bookmarkEnd w:id="324"/>
      <w:bookmarkEnd w:id="325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5.4. Настоящий Договор расторгается досрочно: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Обучающегося или родителей (законных представителей) </w:t>
      </w:r>
      <w:r w:rsidRPr="00F141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&lt;</w:t>
        </w:r>
        <w:proofErr w:type="gramStart"/>
        <w:r w:rsidRPr="00F1410A">
          <w:rPr>
            <w:rFonts w:ascii="Arial" w:eastAsia="Times New Roman" w:hAnsi="Arial" w:cs="Arial"/>
            <w:sz w:val="24"/>
            <w:szCs w:val="24"/>
            <w:lang w:eastAsia="ru-RU"/>
          </w:rPr>
          <w:t>13&gt;</w:t>
        </w:r>
      </w:hyperlink>
      <w:r w:rsidRPr="00F1410A">
        <w:rPr>
          <w:rFonts w:ascii="Arial" w:eastAsia="Times New Roman" w:hAnsi="Arial" w:cs="Arial"/>
          <w:sz w:val="24"/>
          <w:szCs w:val="24"/>
          <w:lang w:eastAsia="ru-RU"/>
        </w:rPr>
        <w:t>Заказчик</w:t>
      </w:r>
      <w:proofErr w:type="gramEnd"/>
      <w:r w:rsidRPr="00F1410A">
        <w:rPr>
          <w:rFonts w:ascii="Arial" w:eastAsia="Times New Roman" w:hAnsi="Arial" w:cs="Arial"/>
          <w:sz w:val="24"/>
          <w:szCs w:val="24"/>
          <w:lang w:eastAsia="ru-RU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6" w:name="Par160"/>
      <w:bookmarkStart w:id="327" w:name="_Toc38631257"/>
      <w:bookmarkStart w:id="328" w:name="_Toc38632300"/>
      <w:bookmarkEnd w:id="326"/>
      <w:r w:rsidRPr="00F1410A">
        <w:rPr>
          <w:rFonts w:ascii="Arial" w:eastAsia="Times New Roman" w:hAnsi="Arial" w:cs="Arial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7"/>
      <w:bookmarkEnd w:id="328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6.4.4. Расторгнуть Договор.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29" w:name="Par175"/>
      <w:bookmarkStart w:id="330" w:name="_Toc38632301"/>
      <w:bookmarkStart w:id="331" w:name="_Toc38631258"/>
      <w:bookmarkEnd w:id="329"/>
      <w:r w:rsidRPr="00F141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VII. Срок действия Договора</w:t>
      </w:r>
      <w:bookmarkEnd w:id="330"/>
      <w:bookmarkEnd w:id="331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2" w:name="Par179"/>
      <w:bookmarkStart w:id="333" w:name="_Toc38631259"/>
      <w:bookmarkStart w:id="334" w:name="_Toc38632302"/>
      <w:bookmarkEnd w:id="332"/>
      <w:r w:rsidRPr="00F1410A">
        <w:rPr>
          <w:rFonts w:ascii="Arial" w:eastAsia="Times New Roman" w:hAnsi="Arial" w:cs="Arial"/>
          <w:sz w:val="24"/>
          <w:szCs w:val="24"/>
          <w:lang w:eastAsia="ru-RU"/>
        </w:rPr>
        <w:t>VIII. Заключительные положения</w:t>
      </w:r>
      <w:bookmarkEnd w:id="333"/>
      <w:bookmarkEnd w:id="334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410A">
        <w:rPr>
          <w:rFonts w:ascii="Arial" w:eastAsia="Times New Roman" w:hAnsi="Arial" w:cs="Arial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75D2" w:rsidRPr="00F1410A" w:rsidRDefault="00800BE0" w:rsidP="00F14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335" w:name="Par186"/>
      <w:bookmarkStart w:id="336" w:name="_Toc38632303"/>
      <w:bookmarkStart w:id="337" w:name="_Toc38631260"/>
      <w:bookmarkEnd w:id="335"/>
      <w:r w:rsidRPr="00F1410A">
        <w:rPr>
          <w:rFonts w:ascii="Arial" w:eastAsia="Times New Roman" w:hAnsi="Arial" w:cs="Arial"/>
          <w:sz w:val="24"/>
          <w:szCs w:val="24"/>
          <w:lang w:eastAsia="ru-RU"/>
        </w:rPr>
        <w:t>IX. Адреса и реквизиты сторон</w:t>
      </w:r>
      <w:bookmarkEnd w:id="336"/>
      <w:bookmarkEnd w:id="337"/>
    </w:p>
    <w:p w:rsidR="00C475D2" w:rsidRPr="00F1410A" w:rsidRDefault="00C475D2" w:rsidP="00F14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2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C475D2" w:rsidRPr="00F1410A">
        <w:tc>
          <w:tcPr>
            <w:tcW w:w="3662" w:type="dxa"/>
          </w:tcPr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 организации)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нахождения)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(банковские реквизиты)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(подпись)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F1410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&lt;14&gt;</w:t>
              </w:r>
            </w:hyperlink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(фамилия, имя, отчество (при </w:t>
            </w:r>
            <w:proofErr w:type="gramStart"/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наличии)/</w:t>
            </w:r>
            <w:proofErr w:type="gramEnd"/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юридического лица)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(место нахождения/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жительства)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(банковские реквизиты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F1410A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&lt;15&gt;</w:t>
              </w:r>
            </w:hyperlink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(фамилия, имя, отчество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 рождения)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(адрес места жительства)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(банковские реквизиты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наличии), телефон)</w:t>
            </w:r>
          </w:p>
          <w:p w:rsidR="00C475D2" w:rsidRPr="00F1410A" w:rsidRDefault="00C475D2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______________________</w:t>
            </w:r>
          </w:p>
          <w:p w:rsidR="00C475D2" w:rsidRPr="00F1410A" w:rsidRDefault="00800BE0" w:rsidP="00F14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475D2" w:rsidRPr="00F1410A" w:rsidRDefault="00800BE0" w:rsidP="00F1410A">
      <w:pPr>
        <w:spacing w:line="240" w:lineRule="auto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>------------------------------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38" w:name="Par212"/>
      <w:bookmarkEnd w:id="338"/>
      <w:r w:rsidRPr="00F1410A">
        <w:rPr>
          <w:sz w:val="24"/>
          <w:szCs w:val="24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39" w:name="Par213"/>
      <w:bookmarkEnd w:id="339"/>
      <w:r w:rsidRPr="00F1410A">
        <w:rPr>
          <w:sz w:val="24"/>
          <w:szCs w:val="24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0" w:name="Par214"/>
      <w:bookmarkEnd w:id="340"/>
      <w:r w:rsidRPr="00F1410A">
        <w:rPr>
          <w:sz w:val="24"/>
          <w:szCs w:val="24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r w:rsidRPr="00F1410A">
        <w:rPr>
          <w:sz w:val="24"/>
          <w:szCs w:val="24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1" w:name="Par216"/>
      <w:bookmarkEnd w:id="341"/>
      <w:r w:rsidRPr="00F1410A">
        <w:rPr>
          <w:sz w:val="24"/>
          <w:szCs w:val="24"/>
        </w:rPr>
        <w:t>&lt;4&gt; Заполняется в случае, если Заказчик является юридическим лицом.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2" w:name="Par217"/>
      <w:bookmarkEnd w:id="342"/>
      <w:r w:rsidRPr="00F1410A">
        <w:rPr>
          <w:sz w:val="24"/>
          <w:szCs w:val="24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3" w:name="Par218"/>
      <w:bookmarkEnd w:id="343"/>
      <w:r w:rsidRPr="00F1410A">
        <w:rPr>
          <w:sz w:val="24"/>
          <w:szCs w:val="24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4" w:name="Par219"/>
      <w:bookmarkEnd w:id="344"/>
      <w:r w:rsidRPr="00F1410A">
        <w:rPr>
          <w:sz w:val="24"/>
          <w:szCs w:val="24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5" w:name="Par220"/>
      <w:bookmarkEnd w:id="345"/>
      <w:r w:rsidRPr="00F1410A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6" w:name="Par221"/>
      <w:bookmarkEnd w:id="346"/>
      <w:r w:rsidRPr="00F1410A">
        <w:rPr>
          <w:sz w:val="24"/>
          <w:szCs w:val="24"/>
        </w:rPr>
        <w:t>&lt;9&gt;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7" w:name="Par222"/>
      <w:bookmarkEnd w:id="347"/>
      <w:r w:rsidRPr="00F1410A">
        <w:rPr>
          <w:sz w:val="24"/>
          <w:szCs w:val="24"/>
        </w:rPr>
        <w:t>&lt;10&gt; Пункт 9 части 1 статьи 34 Федерального закона от 29 декабря 2012 г. N 273-ФЗ "Об образовании в Российской Федерации".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8" w:name="Par223"/>
      <w:bookmarkEnd w:id="348"/>
      <w:r w:rsidRPr="00F1410A">
        <w:rPr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N 273-ФЗ "Об образовании в Российской Федерации").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49" w:name="Par224"/>
      <w:bookmarkEnd w:id="349"/>
      <w:r w:rsidRPr="00F1410A">
        <w:rPr>
          <w:sz w:val="24"/>
          <w:szCs w:val="24"/>
        </w:rPr>
        <w:t>&lt;12&gt; Часть 3 статьи 54 Федерального закона от 29 декабря 2012 г. N 273-ФЗ "Об образовании в Российской Федерации".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50" w:name="Par225"/>
      <w:bookmarkEnd w:id="350"/>
      <w:r w:rsidRPr="00F1410A">
        <w:rPr>
          <w:sz w:val="24"/>
          <w:szCs w:val="24"/>
        </w:rPr>
        <w:lastRenderedPageBreak/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51" w:name="Par226"/>
      <w:bookmarkEnd w:id="351"/>
      <w:r w:rsidRPr="00F1410A">
        <w:rPr>
          <w:sz w:val="24"/>
          <w:szCs w:val="24"/>
        </w:rPr>
        <w:t>&lt;14&gt; В случае, если Обучающийся одновременно является Заказчиком, указанное поле не заполняется.</w:t>
      </w:r>
    </w:p>
    <w:p w:rsidR="00C475D2" w:rsidRPr="00F1410A" w:rsidRDefault="00800BE0" w:rsidP="00F1410A">
      <w:pPr>
        <w:pStyle w:val="ConsPlusNormal"/>
        <w:ind w:firstLine="540"/>
        <w:jc w:val="both"/>
        <w:rPr>
          <w:sz w:val="24"/>
          <w:szCs w:val="24"/>
        </w:rPr>
      </w:pPr>
      <w:bookmarkStart w:id="352" w:name="Par227"/>
      <w:bookmarkEnd w:id="352"/>
      <w:r w:rsidRPr="00F1410A">
        <w:rPr>
          <w:sz w:val="24"/>
          <w:szCs w:val="24"/>
        </w:rPr>
        <w:t>&lt;15&gt; Заполняется в случае, если Обучающийся является стороной договора.</w:t>
      </w:r>
    </w:p>
    <w:p w:rsidR="00C475D2" w:rsidRPr="00F1410A" w:rsidRDefault="00C475D2" w:rsidP="00F1410A">
      <w:pPr>
        <w:spacing w:line="240" w:lineRule="auto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affff9"/>
        <w:spacing w:after="0"/>
        <w:ind w:left="5387"/>
        <w:jc w:val="left"/>
        <w:rPr>
          <w:rFonts w:ascii="Arial" w:hAnsi="Arial" w:cs="Arial"/>
          <w:b w:val="0"/>
          <w:szCs w:val="24"/>
        </w:rPr>
      </w:pPr>
      <w:bookmarkStart w:id="353" w:name="_Toc40861806"/>
      <w:r w:rsidRPr="00F1410A">
        <w:rPr>
          <w:rFonts w:ascii="Arial" w:hAnsi="Arial" w:cs="Arial"/>
          <w:b w:val="0"/>
          <w:bCs w:val="0"/>
          <w:szCs w:val="24"/>
        </w:rPr>
        <w:t>Приложение 10</w:t>
      </w:r>
      <w:bookmarkEnd w:id="353"/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0D3482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354" w:name="_Toc40861807"/>
      <w:r w:rsidRPr="00F1410A">
        <w:rPr>
          <w:rFonts w:ascii="Arial" w:hAnsi="Arial" w:cs="Arial"/>
          <w:b w:val="0"/>
        </w:rPr>
        <w:t>Форма 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354"/>
    </w:p>
    <w:p w:rsidR="00C475D2" w:rsidRPr="00F1410A" w:rsidRDefault="00C475D2" w:rsidP="00F14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059"/>
        <w:gridCol w:w="5235"/>
      </w:tblGrid>
      <w:tr w:rsidR="00C475D2" w:rsidRPr="00F1410A">
        <w:trPr>
          <w:trHeight w:val="499"/>
        </w:trPr>
        <w:tc>
          <w:tcPr>
            <w:tcW w:w="5059" w:type="dxa"/>
            <w:shd w:val="clear" w:color="auto" w:fill="FFFFFF"/>
          </w:tcPr>
          <w:p w:rsidR="00C475D2" w:rsidRPr="00F1410A" w:rsidRDefault="00800BE0" w:rsidP="00F1410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«_______»________________ 20 ___ г.</w:t>
            </w:r>
          </w:p>
        </w:tc>
        <w:tc>
          <w:tcPr>
            <w:tcW w:w="5235" w:type="dxa"/>
            <w:shd w:val="clear" w:color="auto" w:fill="FFFFFF"/>
          </w:tcPr>
          <w:p w:rsidR="00C475D2" w:rsidRPr="00F1410A" w:rsidRDefault="00800BE0" w:rsidP="00F1410A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                               № __________________</w:t>
            </w:r>
          </w:p>
        </w:tc>
      </w:tr>
    </w:tbl>
    <w:p w:rsidR="00C475D2" w:rsidRPr="00F1410A" w:rsidRDefault="0040079B" w:rsidP="00F141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800BE0" w:rsidRPr="00F1410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(полное наименование Организации)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________________________________________________________________</w:t>
      </w:r>
      <w:proofErr w:type="gramStart"/>
      <w:r w:rsidRPr="00F1410A">
        <w:rPr>
          <w:rFonts w:ascii="Arial" w:hAnsi="Arial" w:cs="Arial"/>
          <w:sz w:val="24"/>
          <w:szCs w:val="24"/>
        </w:rPr>
        <w:t>_(</w:t>
      </w:r>
      <w:proofErr w:type="gramEnd"/>
      <w:r w:rsidRPr="00F1410A">
        <w:rPr>
          <w:rFonts w:ascii="Arial" w:hAnsi="Arial" w:cs="Arial"/>
          <w:sz w:val="24"/>
          <w:szCs w:val="24"/>
        </w:rPr>
        <w:t xml:space="preserve">далее ‒ Организация), действующее на основании лицензии № _____________, выданной ___________________________             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(кем, когда)</w:t>
      </w:r>
    </w:p>
    <w:p w:rsidR="00C475D2" w:rsidRPr="00F1410A" w:rsidRDefault="0040079B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800BE0" w:rsidRPr="00F1410A">
        <w:rPr>
          <w:rFonts w:ascii="Arial" w:hAnsi="Arial" w:cs="Arial"/>
          <w:sz w:val="24"/>
          <w:szCs w:val="24"/>
        </w:rPr>
        <w:t>______________________________________________________________________, в лице дире</w:t>
      </w:r>
      <w:r>
        <w:rPr>
          <w:rFonts w:ascii="Arial" w:hAnsi="Arial" w:cs="Arial"/>
          <w:sz w:val="24"/>
          <w:szCs w:val="24"/>
        </w:rPr>
        <w:t>ктора Организации</w:t>
      </w:r>
      <w:r w:rsidR="00800BE0" w:rsidRPr="00F1410A">
        <w:rPr>
          <w:rFonts w:ascii="Arial" w:hAnsi="Arial" w:cs="Arial"/>
          <w:sz w:val="24"/>
          <w:szCs w:val="24"/>
        </w:rPr>
        <w:t>_________________________________________________,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1410A">
        <w:rPr>
          <w:rFonts w:ascii="Arial" w:hAnsi="Arial" w:cs="Arial"/>
          <w:sz w:val="24"/>
          <w:szCs w:val="24"/>
        </w:rPr>
        <w:br/>
        <w:t>и именуемый в дальнейшем «Заказчик» в лице____________________________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_____________________</w:t>
      </w:r>
      <w:proofErr w:type="gramStart"/>
      <w:r w:rsidR="0040079B">
        <w:rPr>
          <w:rFonts w:ascii="Arial" w:hAnsi="Arial" w:cs="Arial"/>
          <w:sz w:val="24"/>
          <w:szCs w:val="24"/>
        </w:rPr>
        <w:t>_</w:t>
      </w:r>
      <w:r w:rsidRPr="00F1410A">
        <w:rPr>
          <w:rFonts w:ascii="Arial" w:hAnsi="Arial" w:cs="Arial"/>
          <w:sz w:val="24"/>
          <w:szCs w:val="24"/>
        </w:rPr>
        <w:t>(</w:t>
      </w:r>
      <w:proofErr w:type="gramEnd"/>
      <w:r w:rsidRPr="00F1410A">
        <w:rPr>
          <w:rFonts w:ascii="Arial" w:hAnsi="Arial" w:cs="Arial"/>
          <w:sz w:val="24"/>
          <w:szCs w:val="24"/>
        </w:rPr>
        <w:t>Ф.И.О. родителя (законного представителя) несовершеннолетнего)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и___________________________________________________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________________________</w:t>
      </w:r>
      <w:r w:rsidRPr="00F1410A">
        <w:rPr>
          <w:rFonts w:ascii="Arial" w:hAnsi="Arial" w:cs="Arial"/>
          <w:sz w:val="24"/>
          <w:szCs w:val="24"/>
        </w:rPr>
        <w:t xml:space="preserve"> (Ф.И.О. лица, зачисляемого на обучение)</w:t>
      </w:r>
    </w:p>
    <w:p w:rsidR="00C475D2" w:rsidRPr="00F1410A" w:rsidRDefault="00800BE0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C475D2" w:rsidRPr="00F1410A" w:rsidRDefault="00C475D2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affff4"/>
        <w:keepNext/>
        <w:keepLines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>Предмет договора</w:t>
      </w:r>
    </w:p>
    <w:p w:rsidR="00C475D2" w:rsidRPr="00F1410A" w:rsidRDefault="00C475D2" w:rsidP="00F1410A">
      <w:pPr>
        <w:pStyle w:val="affff4"/>
        <w:keepNext/>
        <w:keepLines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numPr>
          <w:ilvl w:val="1"/>
          <w:numId w:val="1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C475D2" w:rsidRPr="00F1410A" w:rsidRDefault="00800BE0" w:rsidP="00F1410A">
      <w:pPr>
        <w:pStyle w:val="2f2"/>
        <w:numPr>
          <w:ilvl w:val="1"/>
          <w:numId w:val="15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 настоящему договору Исполнитель предоставляет образовательную услугу Обучающемуся _______</w:t>
      </w:r>
      <w:r w:rsidR="0040079B">
        <w:rPr>
          <w:rFonts w:ascii="Arial" w:hAnsi="Arial" w:cs="Arial"/>
          <w:sz w:val="24"/>
          <w:szCs w:val="24"/>
        </w:rPr>
        <w:t>______________</w:t>
      </w:r>
      <w:r w:rsidRPr="00F1410A">
        <w:rPr>
          <w:rFonts w:ascii="Arial" w:hAnsi="Arial" w:cs="Arial"/>
          <w:sz w:val="24"/>
          <w:szCs w:val="24"/>
        </w:rPr>
        <w:t>__________________________________,</w:t>
      </w:r>
    </w:p>
    <w:p w:rsidR="00C475D2" w:rsidRPr="00F1410A" w:rsidRDefault="00800BE0" w:rsidP="00F1410A">
      <w:pPr>
        <w:pStyle w:val="2f2"/>
        <w:tabs>
          <w:tab w:val="left" w:pos="476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                                      (Ф.И.О. обучающегося, дата рождения)</w:t>
      </w:r>
    </w:p>
    <w:p w:rsidR="00C475D2" w:rsidRPr="00F1410A" w:rsidRDefault="00800BE0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проживающего по </w:t>
      </w:r>
      <w:proofErr w:type="gramStart"/>
      <w:r w:rsidRPr="00F1410A">
        <w:rPr>
          <w:rFonts w:ascii="Arial" w:hAnsi="Arial" w:cs="Arial"/>
          <w:sz w:val="24"/>
          <w:szCs w:val="24"/>
        </w:rPr>
        <w:t>адресу:_</w:t>
      </w:r>
      <w:proofErr w:type="gramEnd"/>
      <w:r w:rsidRPr="00F1410A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C475D2" w:rsidRPr="00F1410A" w:rsidRDefault="00800BE0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                                   (адрес места жительства ребенка с указанием места постоянной регистрации)</w:t>
      </w:r>
    </w:p>
    <w:p w:rsidR="00C475D2" w:rsidRPr="00F1410A" w:rsidRDefault="0040079B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800BE0" w:rsidRPr="00F1410A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C475D2" w:rsidRPr="00F1410A" w:rsidRDefault="0040079B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800BE0" w:rsidRPr="00F1410A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475D2" w:rsidRPr="00F1410A" w:rsidRDefault="00800BE0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1410A">
        <w:rPr>
          <w:rFonts w:ascii="Arial" w:hAnsi="Arial" w:cs="Arial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475D2" w:rsidRPr="00F1410A" w:rsidRDefault="00C475D2" w:rsidP="00F1410A">
      <w:pPr>
        <w:pStyle w:val="2f2"/>
        <w:tabs>
          <w:tab w:val="left" w:pos="4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affff4"/>
        <w:keepNext/>
        <w:keepLines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Права и обязанности Сторон</w:t>
      </w:r>
    </w:p>
    <w:p w:rsidR="00C475D2" w:rsidRPr="00F1410A" w:rsidRDefault="00C475D2" w:rsidP="00F1410A">
      <w:pPr>
        <w:pStyle w:val="affff4"/>
        <w:keepNext/>
        <w:keepLines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C475D2" w:rsidRPr="00F1410A" w:rsidRDefault="00800BE0" w:rsidP="00F1410A">
      <w:pPr>
        <w:keepNext/>
        <w:keepLines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2.1. Исполнитель обязан: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Зачислить Обучающегося в объединение _____________________________________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</w:t>
      </w:r>
      <w:r w:rsidR="0040079B">
        <w:rPr>
          <w:rFonts w:ascii="Arial" w:hAnsi="Arial" w:cs="Arial"/>
          <w:sz w:val="24"/>
          <w:szCs w:val="24"/>
        </w:rPr>
        <w:t>_______________</w:t>
      </w:r>
      <w:r w:rsidRPr="00F1410A">
        <w:rPr>
          <w:rFonts w:ascii="Arial" w:hAnsi="Arial" w:cs="Arial"/>
          <w:sz w:val="24"/>
          <w:szCs w:val="24"/>
        </w:rPr>
        <w:t>_______________________________________________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(наименование объединения)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 дополнительной образовательной программе ______</w:t>
      </w:r>
      <w:r w:rsidR="0040079B">
        <w:rPr>
          <w:rFonts w:ascii="Arial" w:hAnsi="Arial" w:cs="Arial"/>
          <w:sz w:val="24"/>
          <w:szCs w:val="24"/>
        </w:rPr>
        <w:t>_______________________</w:t>
      </w:r>
      <w:r w:rsidRPr="00F1410A">
        <w:rPr>
          <w:rFonts w:ascii="Arial" w:hAnsi="Arial" w:cs="Arial"/>
          <w:sz w:val="24"/>
          <w:szCs w:val="24"/>
        </w:rPr>
        <w:t>_____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40079B">
        <w:rPr>
          <w:rFonts w:ascii="Arial" w:hAnsi="Arial" w:cs="Arial"/>
          <w:sz w:val="24"/>
          <w:szCs w:val="24"/>
        </w:rPr>
        <w:t>______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(наименование образовательной программы)</w:t>
      </w:r>
    </w:p>
    <w:p w:rsidR="00C475D2" w:rsidRPr="00F1410A" w:rsidRDefault="00800BE0" w:rsidP="00F1410A">
      <w:pPr>
        <w:pStyle w:val="2f2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Обеспечивать защиту прав Обучающегося в соответствии </w:t>
      </w:r>
      <w:r w:rsidRPr="00F1410A">
        <w:rPr>
          <w:rFonts w:ascii="Arial" w:hAnsi="Arial" w:cs="Arial"/>
          <w:sz w:val="24"/>
          <w:szCs w:val="24"/>
        </w:rPr>
        <w:br/>
        <w:t>с законодательством.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Pr="00F1410A">
        <w:rPr>
          <w:rFonts w:ascii="Arial" w:hAnsi="Arial" w:cs="Arial"/>
          <w:sz w:val="24"/>
          <w:szCs w:val="24"/>
        </w:rPr>
        <w:br/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Предоставлять Заказчику возможность ознакомления с ходом </w:t>
      </w:r>
      <w:r w:rsidRPr="00F1410A">
        <w:rPr>
          <w:rFonts w:ascii="Arial" w:hAnsi="Arial" w:cs="Arial"/>
          <w:sz w:val="24"/>
          <w:szCs w:val="24"/>
        </w:rPr>
        <w:br/>
        <w:t>и содержанием образовательного процесса, и итогами освоения программы Обучающимся.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Оказывать педагогическую помощь Заказчику по вопросам обучения </w:t>
      </w:r>
      <w:r w:rsidRPr="00F1410A">
        <w:rPr>
          <w:rFonts w:ascii="Arial" w:hAnsi="Arial" w:cs="Arial"/>
          <w:sz w:val="24"/>
          <w:szCs w:val="24"/>
        </w:rPr>
        <w:br/>
        <w:t>и воспитания Обучающегося.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475D2" w:rsidRPr="00F1410A" w:rsidRDefault="00800BE0" w:rsidP="00F1410A">
      <w:pPr>
        <w:pStyle w:val="2f2"/>
        <w:numPr>
          <w:ilvl w:val="2"/>
          <w:numId w:val="16"/>
        </w:numPr>
        <w:tabs>
          <w:tab w:val="left" w:pos="142"/>
          <w:tab w:val="left" w:pos="639"/>
          <w:tab w:val="left" w:pos="170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475D2" w:rsidRPr="00F1410A" w:rsidRDefault="00800BE0" w:rsidP="00F1410A">
      <w:pPr>
        <w:pStyle w:val="affff4"/>
        <w:keepNext/>
        <w:keepLines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2.2. Исполнитель вправе:</w:t>
      </w:r>
    </w:p>
    <w:p w:rsidR="00C475D2" w:rsidRPr="00F1410A" w:rsidRDefault="00800BE0" w:rsidP="00F1410A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Определять программу развития Организации, содержание, формы </w:t>
      </w:r>
      <w:r w:rsidRPr="00F1410A">
        <w:rPr>
          <w:rFonts w:ascii="Arial" w:hAnsi="Arial" w:cs="Arial"/>
          <w:sz w:val="24"/>
          <w:szCs w:val="24"/>
        </w:rPr>
        <w:br/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475D2" w:rsidRPr="00F1410A" w:rsidRDefault="00800BE0" w:rsidP="00F1410A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Устанавливать режим работы Организации (расписание занятий, </w:t>
      </w:r>
      <w:r w:rsidRPr="00F1410A">
        <w:rPr>
          <w:rFonts w:ascii="Arial" w:hAnsi="Arial" w:cs="Arial"/>
          <w:sz w:val="24"/>
          <w:szCs w:val="24"/>
        </w:rPr>
        <w:br/>
        <w:t>их сменность, продолжительность учебной недели и т.д.) в соответствии с Уставом.</w:t>
      </w:r>
    </w:p>
    <w:p w:rsidR="00C475D2" w:rsidRPr="00F1410A" w:rsidRDefault="00800BE0" w:rsidP="00F1410A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475D2" w:rsidRPr="00F1410A" w:rsidRDefault="00800BE0" w:rsidP="00F1410A">
      <w:pPr>
        <w:pStyle w:val="2f2"/>
        <w:numPr>
          <w:ilvl w:val="2"/>
          <w:numId w:val="17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Pr="00F1410A">
        <w:rPr>
          <w:rFonts w:ascii="Arial" w:hAnsi="Arial" w:cs="Arial"/>
          <w:sz w:val="24"/>
          <w:szCs w:val="24"/>
        </w:rPr>
        <w:br/>
        <w:t>с действующим законодательством.</w:t>
      </w:r>
    </w:p>
    <w:p w:rsidR="00C475D2" w:rsidRPr="00F1410A" w:rsidRDefault="00800BE0" w:rsidP="00F1410A">
      <w:pPr>
        <w:keepNext/>
        <w:keepLines/>
        <w:tabs>
          <w:tab w:val="left" w:pos="142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2.3. Заказчик (Обучающийся) обязан: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Извещать педагогических работников о сопровождающих </w:t>
      </w:r>
      <w:r w:rsidRPr="00F1410A">
        <w:rPr>
          <w:rFonts w:ascii="Arial" w:hAnsi="Arial" w:cs="Arial"/>
          <w:sz w:val="24"/>
          <w:szCs w:val="24"/>
        </w:rPr>
        <w:br/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475D2" w:rsidRPr="00F1410A" w:rsidRDefault="00800BE0" w:rsidP="00F1410A">
      <w:pPr>
        <w:pStyle w:val="2f2"/>
        <w:numPr>
          <w:ilvl w:val="2"/>
          <w:numId w:val="18"/>
        </w:numPr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Проявлять уважение к педагогическим работникам, Организации </w:t>
      </w:r>
      <w:r w:rsidRPr="00F1410A">
        <w:rPr>
          <w:rFonts w:ascii="Arial" w:hAnsi="Arial" w:cs="Arial"/>
          <w:sz w:val="24"/>
          <w:szCs w:val="24"/>
        </w:rPr>
        <w:br/>
        <w:t>и техническому персоналу Организации.</w:t>
      </w:r>
    </w:p>
    <w:p w:rsidR="00C475D2" w:rsidRPr="00F1410A" w:rsidRDefault="00800BE0" w:rsidP="00F1410A">
      <w:pPr>
        <w:pStyle w:val="2f2"/>
        <w:tabs>
          <w:tab w:val="left" w:pos="-5103"/>
          <w:tab w:val="left" w:pos="142"/>
          <w:tab w:val="left" w:pos="156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2.4. Заказчик (Обучающийся) вправе:</w:t>
      </w:r>
    </w:p>
    <w:p w:rsidR="00C475D2" w:rsidRPr="00F1410A" w:rsidRDefault="00800BE0" w:rsidP="00F1410A">
      <w:pPr>
        <w:pStyle w:val="2f2"/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2.4.1. Знакомиться с дополнительными образовательными программами, технологиями и формами обучения.</w:t>
      </w:r>
    </w:p>
    <w:p w:rsidR="00C475D2" w:rsidRPr="00F1410A" w:rsidRDefault="00800BE0" w:rsidP="00F1410A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C475D2" w:rsidRPr="00F1410A" w:rsidRDefault="00800BE0" w:rsidP="00F1410A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Участвовать в управлении Организации в соответствии с ее Уставом.</w:t>
      </w:r>
    </w:p>
    <w:p w:rsidR="00C475D2" w:rsidRPr="00F1410A" w:rsidRDefault="00800BE0" w:rsidP="00F1410A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Pr="00F1410A">
        <w:rPr>
          <w:rFonts w:ascii="Arial" w:hAnsi="Arial" w:cs="Arial"/>
          <w:sz w:val="24"/>
          <w:szCs w:val="24"/>
        </w:rPr>
        <w:br/>
        <w:t>и праздников.</w:t>
      </w:r>
    </w:p>
    <w:p w:rsidR="00C475D2" w:rsidRPr="00F1410A" w:rsidRDefault="00800BE0" w:rsidP="00F1410A">
      <w:pPr>
        <w:pStyle w:val="2f2"/>
        <w:numPr>
          <w:ilvl w:val="2"/>
          <w:numId w:val="19"/>
        </w:numPr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Представлять письменное заявление о сохранении места в Организации </w:t>
      </w:r>
      <w:r w:rsidRPr="00F1410A">
        <w:rPr>
          <w:rFonts w:ascii="Arial" w:hAnsi="Arial" w:cs="Arial"/>
          <w:sz w:val="24"/>
          <w:szCs w:val="24"/>
        </w:rPr>
        <w:br/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475D2" w:rsidRPr="00F1410A" w:rsidRDefault="00C475D2" w:rsidP="00F1410A">
      <w:pPr>
        <w:pStyle w:val="2f2"/>
        <w:tabs>
          <w:tab w:val="left" w:pos="-5103"/>
          <w:tab w:val="left" w:pos="142"/>
          <w:tab w:val="left" w:pos="156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Вопросы персонифицированного финансирования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Номер Сертификата дополнительного образования: _________________.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Дата начала обучения: ___/___/_______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Дата завершения обучения: ___/___/_______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lastRenderedPageBreak/>
        <w:t xml:space="preserve">Оказание Исполнителем образовательной услуги является </w:t>
      </w:r>
      <w:r w:rsidRPr="00F1410A">
        <w:rPr>
          <w:rFonts w:ascii="Arial" w:hAnsi="Arial" w:cs="Arial"/>
          <w:sz w:val="24"/>
          <w:szCs w:val="24"/>
        </w:rPr>
        <w:br/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Pr="00F1410A">
        <w:rPr>
          <w:rFonts w:ascii="Arial" w:hAnsi="Arial" w:cs="Arial"/>
          <w:sz w:val="24"/>
          <w:szCs w:val="24"/>
        </w:rPr>
        <w:br/>
        <w:t xml:space="preserve">в группе, независимо от числа фактических посещений обучающимся занятий </w:t>
      </w:r>
      <w:r w:rsidRPr="00F1410A">
        <w:rPr>
          <w:rFonts w:ascii="Arial" w:hAnsi="Arial" w:cs="Arial"/>
          <w:sz w:val="24"/>
          <w:szCs w:val="24"/>
        </w:rPr>
        <w:br/>
        <w:t>в соответствующем месяце.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В случае если договор об образовании не расторгнут в соответствии </w:t>
      </w:r>
      <w:r w:rsidRPr="00F1410A">
        <w:rPr>
          <w:rFonts w:ascii="Arial" w:hAnsi="Arial" w:cs="Arial"/>
          <w:sz w:val="24"/>
          <w:szCs w:val="24"/>
        </w:rPr>
        <w:br/>
        <w:t xml:space="preserve"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право продлить действие договора об образовании для обучения по </w:t>
      </w:r>
      <w:proofErr w:type="gramStart"/>
      <w:r w:rsidRPr="00F1410A">
        <w:rPr>
          <w:rFonts w:ascii="Arial" w:hAnsi="Arial" w:cs="Arial"/>
          <w:sz w:val="24"/>
          <w:szCs w:val="24"/>
        </w:rPr>
        <w:t>выбранной  по</w:t>
      </w:r>
      <w:proofErr w:type="gramEnd"/>
      <w:r w:rsidRPr="00F1410A">
        <w:rPr>
          <w:rFonts w:ascii="Arial" w:hAnsi="Arial" w:cs="Arial"/>
          <w:sz w:val="24"/>
          <w:szCs w:val="24"/>
        </w:rPr>
        <w:t xml:space="preserve"> дополнительной общеобразовательной программе (отдельной части по дополнительной общеобразовательной программе).</w:t>
      </w:r>
    </w:p>
    <w:p w:rsidR="00C475D2" w:rsidRPr="00F1410A" w:rsidRDefault="00C475D2" w:rsidP="00F1410A">
      <w:pPr>
        <w:keepNext/>
        <w:keepLines/>
        <w:tabs>
          <w:tab w:val="left" w:pos="142"/>
        </w:tabs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475D2" w:rsidRPr="00F1410A" w:rsidRDefault="00800BE0" w:rsidP="00F1410A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За неисполнение либо ненадлежащее исполнение обязательств </w:t>
      </w:r>
      <w:r w:rsidRPr="00F1410A">
        <w:rPr>
          <w:rFonts w:ascii="Arial" w:hAnsi="Arial" w:cs="Arial"/>
          <w:sz w:val="24"/>
          <w:szCs w:val="24"/>
        </w:rPr>
        <w:br/>
        <w:t xml:space="preserve">по настоящему Договору стороны несут ответственность в соответствии </w:t>
      </w:r>
      <w:r w:rsidRPr="00F1410A">
        <w:rPr>
          <w:rFonts w:ascii="Arial" w:hAnsi="Arial" w:cs="Arial"/>
          <w:sz w:val="24"/>
          <w:szCs w:val="24"/>
        </w:rPr>
        <w:br/>
        <w:t>с законодательством Российской Федерации.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475D2" w:rsidRPr="00F1410A" w:rsidRDefault="0040079B" w:rsidP="00F1410A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О</w:t>
      </w:r>
      <w:r w:rsidR="00800BE0" w:rsidRPr="00F1410A">
        <w:rPr>
          <w:rFonts w:ascii="Arial" w:hAnsi="Arial" w:cs="Arial"/>
          <w:bCs/>
          <w:sz w:val="24"/>
          <w:szCs w:val="24"/>
        </w:rPr>
        <w:t>снования изменения и расторжения договора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475D2" w:rsidRPr="00F1410A" w:rsidRDefault="00800BE0" w:rsidP="00F1410A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475D2" w:rsidRPr="00F1410A" w:rsidRDefault="00800BE0" w:rsidP="00F1410A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отсутствие медицинского документа о состоянии здоровья обучающегося;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невыполнение учебного плана обучающимся; 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нарушение Правил внутреннего распорядка Организации;</w:t>
      </w:r>
    </w:p>
    <w:p w:rsidR="00C475D2" w:rsidRPr="00F1410A" w:rsidRDefault="00800BE0" w:rsidP="00F1410A">
      <w:pPr>
        <w:pStyle w:val="2f2"/>
        <w:keepNext/>
        <w:keepLines/>
        <w:numPr>
          <w:ilvl w:val="2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475D2" w:rsidRPr="00F1410A" w:rsidRDefault="00800BE0" w:rsidP="00F1410A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475D2" w:rsidRPr="00F1410A" w:rsidRDefault="00800BE0" w:rsidP="00F1410A">
      <w:pPr>
        <w:pStyle w:val="2f2"/>
        <w:keepNext/>
        <w:keepLines/>
        <w:numPr>
          <w:ilvl w:val="1"/>
          <w:numId w:val="2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 соответствии с пунктом 51</w:t>
      </w:r>
      <w:r w:rsidRPr="00F1410A">
        <w:rPr>
          <w:rFonts w:ascii="Arial" w:hAnsi="Arial" w:cs="Arial"/>
          <w:sz w:val="24"/>
          <w:szCs w:val="24"/>
          <w:vertAlign w:val="superscript"/>
        </w:rPr>
        <w:t>1</w:t>
      </w:r>
      <w:r w:rsidRPr="00F1410A">
        <w:rPr>
          <w:rFonts w:ascii="Arial" w:hAnsi="Arial" w:cs="Arial"/>
          <w:sz w:val="24"/>
          <w:szCs w:val="24"/>
        </w:rPr>
        <w:t xml:space="preserve"> по окончании срока действия договора </w:t>
      </w:r>
      <w:r w:rsidRPr="00F1410A">
        <w:rPr>
          <w:rFonts w:ascii="Arial" w:hAnsi="Arial" w:cs="Arial"/>
          <w:sz w:val="24"/>
          <w:szCs w:val="24"/>
        </w:rPr>
        <w:br/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Pr="00F1410A">
        <w:rPr>
          <w:rFonts w:ascii="Arial" w:hAnsi="Arial" w:cs="Arial"/>
          <w:sz w:val="24"/>
          <w:szCs w:val="24"/>
        </w:rPr>
        <w:br/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Pr="00F1410A">
        <w:rPr>
          <w:rFonts w:ascii="Arial" w:hAnsi="Arial" w:cs="Arial"/>
          <w:sz w:val="24"/>
          <w:szCs w:val="24"/>
        </w:rPr>
        <w:br/>
        <w:t>в соответствии с пунктом 50 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C475D2" w:rsidRPr="00F1410A" w:rsidRDefault="00800BE0" w:rsidP="00F1410A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Заключительные положения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C475D2" w:rsidRPr="00F1410A" w:rsidRDefault="00800BE0" w:rsidP="00F1410A">
      <w:pPr>
        <w:pStyle w:val="2f2"/>
        <w:numPr>
          <w:ilvl w:val="1"/>
          <w:numId w:val="20"/>
        </w:numPr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55" w:name="_Ref8586456"/>
      <w:r w:rsidRPr="00F1410A">
        <w:rPr>
          <w:rFonts w:ascii="Arial" w:hAnsi="Arial" w:cs="Arial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C475D2" w:rsidRPr="00F1410A" w:rsidRDefault="00C475D2" w:rsidP="00F1410A">
      <w:pPr>
        <w:pStyle w:val="2f2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bookmarkEnd w:id="355"/>
    <w:p w:rsidR="00C475D2" w:rsidRPr="00F1410A" w:rsidRDefault="00800BE0" w:rsidP="00F1410A">
      <w:pPr>
        <w:pStyle w:val="2f2"/>
        <w:keepNext/>
        <w:keepLines/>
        <w:numPr>
          <w:ilvl w:val="0"/>
          <w:numId w:val="20"/>
        </w:num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>Действие Договора</w:t>
      </w:r>
    </w:p>
    <w:p w:rsidR="00C475D2" w:rsidRPr="00F1410A" w:rsidRDefault="00C475D2" w:rsidP="00F1410A">
      <w:pPr>
        <w:pStyle w:val="2f2"/>
        <w:keepNext/>
        <w:keepLines/>
        <w:tabs>
          <w:tab w:val="left" w:pos="142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7.1. Срок действия договора с _____________ г. по _______________ г.</w:t>
      </w:r>
    </w:p>
    <w:p w:rsidR="00C475D2" w:rsidRPr="00F1410A" w:rsidRDefault="00C475D2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sz w:val="24"/>
          <w:szCs w:val="24"/>
        </w:rPr>
        <w:t>Подписи сторон</w:t>
      </w:r>
    </w:p>
    <w:p w:rsidR="00C475D2" w:rsidRPr="00F1410A" w:rsidRDefault="00C475D2" w:rsidP="00F1410A">
      <w:pPr>
        <w:pStyle w:val="afff2"/>
        <w:spacing w:after="0" w:line="240" w:lineRule="auto"/>
        <w:rPr>
          <w:rFonts w:ascii="Arial" w:hAnsi="Arial" w:cs="Arial"/>
          <w:b w:val="0"/>
          <w:szCs w:val="24"/>
        </w:rPr>
        <w:sectPr w:rsidR="00C475D2" w:rsidRPr="00F1410A">
          <w:headerReference w:type="default" r:id="rId24"/>
          <w:footerReference w:type="default" r:id="rId25"/>
          <w:pgSz w:w="11906" w:h="16838"/>
          <w:pgMar w:top="1134" w:right="707" w:bottom="1134" w:left="993" w:header="720" w:footer="720" w:gutter="0"/>
          <w:cols w:space="720"/>
          <w:docGrid w:linePitch="299"/>
        </w:sectPr>
      </w:pPr>
    </w:p>
    <w:p w:rsidR="00C475D2" w:rsidRPr="00F1410A" w:rsidRDefault="00C475D2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affff9"/>
        <w:spacing w:after="0"/>
        <w:ind w:left="9639"/>
        <w:jc w:val="left"/>
        <w:rPr>
          <w:rFonts w:ascii="Arial" w:hAnsi="Arial" w:cs="Arial"/>
          <w:b w:val="0"/>
          <w:szCs w:val="24"/>
        </w:rPr>
      </w:pPr>
      <w:bookmarkStart w:id="356" w:name="_Toc40861808"/>
      <w:r w:rsidRPr="00F1410A">
        <w:rPr>
          <w:rFonts w:ascii="Arial" w:hAnsi="Arial" w:cs="Arial"/>
          <w:b w:val="0"/>
          <w:bCs w:val="0"/>
          <w:szCs w:val="24"/>
        </w:rPr>
        <w:t>Приложение 11</w:t>
      </w:r>
      <w:bookmarkEnd w:id="356"/>
    </w:p>
    <w:p w:rsidR="00C475D2" w:rsidRPr="00F1410A" w:rsidRDefault="00800BE0" w:rsidP="00F1410A">
      <w:pPr>
        <w:pStyle w:val="afff2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C475D2" w:rsidRPr="00F1410A" w:rsidRDefault="00800BE0" w:rsidP="00F1410A">
      <w:pPr>
        <w:pStyle w:val="afff2"/>
        <w:spacing w:after="0" w:line="240" w:lineRule="auto"/>
        <w:ind w:left="9639"/>
        <w:jc w:val="left"/>
        <w:rPr>
          <w:rFonts w:ascii="Arial" w:hAnsi="Arial" w:cs="Arial"/>
          <w:b w:val="0"/>
          <w:bCs/>
          <w:szCs w:val="24"/>
        </w:rPr>
      </w:pPr>
      <w:r w:rsidRPr="00F1410A">
        <w:rPr>
          <w:rFonts w:ascii="Arial" w:hAnsi="Arial" w:cs="Arial"/>
          <w:b w:val="0"/>
          <w:bCs/>
          <w:szCs w:val="24"/>
        </w:rPr>
        <w:t xml:space="preserve">«Прием в муниципальные образовательные организации </w:t>
      </w:r>
      <w:r w:rsidR="000D3482" w:rsidRPr="00F1410A">
        <w:rPr>
          <w:rFonts w:ascii="Arial" w:hAnsi="Arial" w:cs="Arial"/>
          <w:b w:val="0"/>
          <w:bCs/>
          <w:szCs w:val="24"/>
        </w:rPr>
        <w:t xml:space="preserve">Одинцовского городского округа </w:t>
      </w:r>
      <w:r w:rsidRPr="00F1410A">
        <w:rPr>
          <w:rFonts w:ascii="Arial" w:hAnsi="Arial" w:cs="Arial"/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C475D2" w:rsidRPr="00F1410A" w:rsidRDefault="00C475D2" w:rsidP="00F14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2-"/>
        <w:rPr>
          <w:rFonts w:ascii="Arial" w:hAnsi="Arial" w:cs="Arial"/>
          <w:b w:val="0"/>
        </w:rPr>
      </w:pPr>
      <w:bookmarkStart w:id="357" w:name="_Toc437973310"/>
      <w:bookmarkStart w:id="358" w:name="_Toc438376264"/>
      <w:bookmarkStart w:id="359" w:name="_Toc510617049"/>
      <w:bookmarkStart w:id="360" w:name="_Toc438110052"/>
      <w:bookmarkStart w:id="361" w:name="_Toc40861809"/>
      <w:bookmarkStart w:id="362" w:name="_Hlk20901287"/>
      <w:r w:rsidRPr="00F1410A">
        <w:rPr>
          <w:rFonts w:ascii="Arial" w:hAnsi="Arial" w:cs="Arial"/>
          <w:b w:val="0"/>
        </w:rPr>
        <w:t>Перечень и содержание административных действий, составляющих административные процедуры</w:t>
      </w:r>
      <w:bookmarkEnd w:id="357"/>
      <w:bookmarkEnd w:id="358"/>
      <w:bookmarkEnd w:id="359"/>
      <w:bookmarkEnd w:id="360"/>
      <w:bookmarkEnd w:id="361"/>
    </w:p>
    <w:p w:rsidR="00C475D2" w:rsidRPr="00F1410A" w:rsidRDefault="00800BE0" w:rsidP="00F1410A">
      <w:pPr>
        <w:pStyle w:val="affff5"/>
        <w:spacing w:line="240" w:lineRule="auto"/>
        <w:ind w:left="450" w:firstLine="0"/>
        <w:jc w:val="center"/>
        <w:rPr>
          <w:rFonts w:ascii="Arial" w:hAnsi="Arial" w:cs="Arial"/>
          <w:bCs/>
          <w:sz w:val="24"/>
          <w:szCs w:val="24"/>
        </w:rPr>
      </w:pPr>
      <w:bookmarkStart w:id="363" w:name="_Toc438376268"/>
      <w:bookmarkStart w:id="364" w:name="_Toc438110056"/>
      <w:bookmarkStart w:id="365" w:name="_Toc437973314"/>
      <w:bookmarkEnd w:id="362"/>
      <w:r w:rsidRPr="00F1410A">
        <w:rPr>
          <w:rFonts w:ascii="Arial" w:hAnsi="Arial" w:cs="Arial"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63"/>
      <w:bookmarkEnd w:id="364"/>
      <w:bookmarkEnd w:id="365"/>
      <w:r w:rsidRPr="00F1410A">
        <w:rPr>
          <w:rFonts w:ascii="Arial" w:hAnsi="Arial" w:cs="Arial"/>
          <w:bCs/>
          <w:sz w:val="24"/>
          <w:szCs w:val="24"/>
        </w:rPr>
        <w:t>посредством РПГУ</w:t>
      </w:r>
    </w:p>
    <w:p w:rsidR="00C475D2" w:rsidRPr="00F1410A" w:rsidRDefault="00C475D2" w:rsidP="00F1410A">
      <w:pPr>
        <w:pStyle w:val="affff5"/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C475D2" w:rsidRPr="00F1410A" w:rsidRDefault="00800BE0" w:rsidP="00F1410A">
      <w:pPr>
        <w:pStyle w:val="affff5"/>
        <w:numPr>
          <w:ilvl w:val="2"/>
          <w:numId w:val="14"/>
        </w:num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:rsidR="00C475D2" w:rsidRPr="00F1410A" w:rsidRDefault="00C475D2" w:rsidP="00F1410A">
      <w:pPr>
        <w:pStyle w:val="affff5"/>
        <w:spacing w:line="240" w:lineRule="auto"/>
        <w:ind w:left="1260" w:firstLine="0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145"/>
        <w:gridCol w:w="1457"/>
        <w:gridCol w:w="1645"/>
        <w:gridCol w:w="2834"/>
        <w:gridCol w:w="4901"/>
      </w:tblGrid>
      <w:tr w:rsidR="00C475D2" w:rsidRPr="00F1410A" w:rsidTr="00F1410A">
        <w:tc>
          <w:tcPr>
            <w:tcW w:w="1843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Средний </w:t>
            </w:r>
            <w:proofErr w:type="gramStart"/>
            <w:r w:rsidRPr="00F1410A">
              <w:rPr>
                <w:rFonts w:eastAsia="Times New Roman"/>
                <w:sz w:val="24"/>
                <w:szCs w:val="24"/>
              </w:rPr>
              <w:t>срок  выполнения</w:t>
            </w:r>
            <w:proofErr w:type="gramEnd"/>
          </w:p>
        </w:tc>
        <w:tc>
          <w:tcPr>
            <w:tcW w:w="172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F1410A">
        <w:tc>
          <w:tcPr>
            <w:tcW w:w="1843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>РПГУ/ВИС/Организация</w:t>
            </w:r>
          </w:p>
          <w:p w:rsidR="00C475D2" w:rsidRPr="00F1410A" w:rsidRDefault="00C475D2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C475D2" w:rsidRPr="00F1410A" w:rsidRDefault="00800BE0" w:rsidP="00F1410A">
            <w:pPr>
              <w:pStyle w:val="2f0"/>
              <w:rPr>
                <w:rFonts w:ascii="Arial" w:hAnsi="Arial" w:cs="Arial"/>
                <w:sz w:val="24"/>
              </w:rPr>
            </w:pPr>
            <w:r w:rsidRPr="00F1410A">
              <w:rPr>
                <w:rFonts w:ascii="Arial" w:hAnsi="Arial" w:cs="Arial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C475D2" w:rsidRPr="00F1410A" w:rsidRDefault="00800BE0" w:rsidP="00F1410A">
            <w:pPr>
              <w:pStyle w:val="2f0"/>
              <w:jc w:val="both"/>
              <w:rPr>
                <w:rFonts w:ascii="Arial" w:hAnsi="Arial" w:cs="Arial"/>
                <w:sz w:val="24"/>
              </w:rPr>
            </w:pPr>
            <w:r w:rsidRPr="00F1410A">
              <w:rPr>
                <w:rFonts w:ascii="Arial" w:hAnsi="Arial" w:cs="Arial"/>
                <w:sz w:val="24"/>
              </w:rPr>
              <w:t>Запрос и прилагаемые документы поступают в интегрированный с РПГУ ВИС Организации.</w:t>
            </w:r>
          </w:p>
          <w:p w:rsidR="00C475D2" w:rsidRPr="00F1410A" w:rsidRDefault="00800BE0" w:rsidP="00F1410A">
            <w:pPr>
              <w:pStyle w:val="2f0"/>
              <w:jc w:val="both"/>
              <w:rPr>
                <w:rFonts w:ascii="Arial" w:hAnsi="Arial" w:cs="Arial"/>
                <w:sz w:val="24"/>
              </w:rPr>
            </w:pPr>
            <w:r w:rsidRPr="00F1410A">
              <w:rPr>
                <w:rFonts w:ascii="Arial" w:hAnsi="Arial" w:cs="Arial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C475D2" w:rsidRPr="00F1410A" w:rsidRDefault="00800BE0" w:rsidP="00F1410A">
            <w:pPr>
              <w:pStyle w:val="2f0"/>
              <w:jc w:val="both"/>
              <w:rPr>
                <w:rFonts w:ascii="Arial" w:hAnsi="Arial" w:cs="Arial"/>
                <w:sz w:val="24"/>
              </w:rPr>
            </w:pPr>
            <w:r w:rsidRPr="00F1410A">
              <w:rPr>
                <w:rFonts w:ascii="Arial" w:hAnsi="Arial" w:cs="Arial"/>
                <w:sz w:val="24"/>
              </w:rPr>
              <w:t>Результат фиксируется в электронной форме в ВИС Организации</w:t>
            </w:r>
          </w:p>
        </w:tc>
      </w:tr>
      <w:tr w:rsidR="00C475D2" w:rsidRPr="00F1410A" w:rsidTr="00F1410A">
        <w:tc>
          <w:tcPr>
            <w:tcW w:w="1843" w:type="dxa"/>
            <w:vMerge w:val="restart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Организация/</w:t>
            </w:r>
            <w:r w:rsidRPr="00F1410A">
              <w:rPr>
                <w:sz w:val="24"/>
                <w:szCs w:val="24"/>
              </w:rPr>
              <w:t xml:space="preserve"> ВИС</w:t>
            </w:r>
          </w:p>
        </w:tc>
        <w:tc>
          <w:tcPr>
            <w:tcW w:w="224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Проверка комплектности </w:t>
            </w:r>
            <w:r w:rsidRPr="00F1410A">
              <w:rPr>
                <w:rFonts w:eastAsia="Times New Roman"/>
                <w:sz w:val="24"/>
                <w:szCs w:val="24"/>
              </w:rPr>
              <w:lastRenderedPageBreak/>
              <w:t xml:space="preserve">документов по перечню документов, необходимых для конкретного результата предоставления Муниципальной </w:t>
            </w:r>
            <w:r w:rsidRPr="00F1410A">
              <w:rPr>
                <w:sz w:val="24"/>
                <w:szCs w:val="24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Соответствие представленных </w:t>
            </w:r>
            <w:r w:rsidRPr="00F1410A">
              <w:rPr>
                <w:sz w:val="24"/>
                <w:szCs w:val="24"/>
              </w:rPr>
              <w:lastRenderedPageBreak/>
              <w:t>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C475D2" w:rsidRPr="00F1410A" w:rsidRDefault="00800BE0" w:rsidP="00F1410A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поступлении документов с РПГУ работник Организации, ответственный за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C475D2" w:rsidRPr="00F1410A" w:rsidRDefault="00800BE0" w:rsidP="00F1410A">
            <w:pPr>
              <w:tabs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1) устанавливает предмет обращения; </w:t>
            </w:r>
          </w:p>
          <w:p w:rsidR="00C475D2" w:rsidRPr="00F1410A" w:rsidRDefault="00800BE0" w:rsidP="00F1410A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C475D2" w:rsidRPr="00F1410A" w:rsidRDefault="00800BE0" w:rsidP="00F1410A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приеме документов, предусмотренных пунктом 12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ВИС, о чем Заявитель уведомляется в Личном кабинете на РПГУ.</w:t>
            </w:r>
          </w:p>
          <w:p w:rsidR="00C475D2" w:rsidRPr="00F1410A" w:rsidRDefault="00800BE0" w:rsidP="00F1410A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C475D2" w:rsidRPr="00F1410A" w:rsidRDefault="00800BE0" w:rsidP="00F1410A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</w:p>
        </w:tc>
      </w:tr>
      <w:tr w:rsidR="00C475D2" w:rsidRPr="00F1410A" w:rsidTr="00F1410A">
        <w:tc>
          <w:tcPr>
            <w:tcW w:w="1843" w:type="dxa"/>
            <w:vMerge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D2" w:rsidRPr="00F1410A" w:rsidRDefault="00800BE0" w:rsidP="00F1410A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174"/>
        <w:gridCol w:w="1498"/>
        <w:gridCol w:w="1769"/>
        <w:gridCol w:w="2687"/>
        <w:gridCol w:w="4850"/>
      </w:tblGrid>
      <w:tr w:rsidR="00C475D2" w:rsidRPr="00F1410A" w:rsidTr="00F1410A">
        <w:tc>
          <w:tcPr>
            <w:tcW w:w="183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1410A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F1410A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 /</w:t>
            </w:r>
            <w:r w:rsidRPr="00F1410A">
              <w:rPr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C475D2" w:rsidRPr="00F1410A" w:rsidRDefault="00C475D2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  <w:p w:rsidR="00C475D2" w:rsidRPr="00F1410A" w:rsidRDefault="00C475D2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F1410A">
              <w:rPr>
                <w:rFonts w:eastAsia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475D2" w:rsidRPr="00F1410A" w:rsidTr="00F1410A">
        <w:tc>
          <w:tcPr>
            <w:tcW w:w="1838" w:type="dxa"/>
            <w:vMerge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услуги, документов, находящихся в </w:t>
            </w:r>
            <w:r w:rsidRPr="00F1410A">
              <w:rPr>
                <w:rFonts w:eastAsia="Times New Roman"/>
                <w:sz w:val="24"/>
                <w:szCs w:val="24"/>
              </w:rPr>
              <w:lastRenderedPageBreak/>
              <w:t>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lastRenderedPageBreak/>
              <w:t xml:space="preserve">Проверка поступления ответа на межведомственные </w:t>
            </w:r>
            <w:r w:rsidRPr="00F1410A">
              <w:rPr>
                <w:sz w:val="24"/>
                <w:szCs w:val="24"/>
              </w:rPr>
              <w:t xml:space="preserve">информационные </w:t>
            </w:r>
            <w:r w:rsidRPr="00F1410A">
              <w:rPr>
                <w:rFonts w:eastAsia="Times New Roman"/>
                <w:sz w:val="24"/>
                <w:szCs w:val="24"/>
              </w:rPr>
              <w:t>запросы.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C475D2" w:rsidRPr="00F1410A" w:rsidRDefault="00800BE0" w:rsidP="00F1410A">
      <w:pPr>
        <w:pStyle w:val="affff4"/>
        <w:numPr>
          <w:ilvl w:val="0"/>
          <w:numId w:val="14"/>
        </w:num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 xml:space="preserve">Рассмотрение документов и принятие предварительного решения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2174"/>
        <w:gridCol w:w="1498"/>
        <w:gridCol w:w="1769"/>
        <w:gridCol w:w="2687"/>
        <w:gridCol w:w="4850"/>
      </w:tblGrid>
      <w:tr w:rsidR="00C475D2" w:rsidRPr="00F1410A" w:rsidTr="0040079B">
        <w:tc>
          <w:tcPr>
            <w:tcW w:w="176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7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9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69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687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1410A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40079B">
        <w:trPr>
          <w:trHeight w:val="2826"/>
        </w:trPr>
        <w:tc>
          <w:tcPr>
            <w:tcW w:w="1764" w:type="dxa"/>
            <w:vMerge w:val="restart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17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Рассмотрение документов</w:t>
            </w:r>
          </w:p>
          <w:p w:rsidR="00C475D2" w:rsidRPr="00F1410A" w:rsidRDefault="00C475D2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3 рабочих дня</w:t>
            </w:r>
          </w:p>
        </w:tc>
        <w:tc>
          <w:tcPr>
            <w:tcW w:w="1769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687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Наличие в 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РПГУ в Организацию. 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 случае наличия оснований для отказа в предоставлении Муниципальной услуги, предусмотренных пунктом 13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Результат фиксируется в электронной форме в ВИС Организации, Личном кабинете Заявителя на РПГУ </w:t>
            </w:r>
          </w:p>
        </w:tc>
      </w:tr>
      <w:tr w:rsidR="00C475D2" w:rsidRPr="00F1410A" w:rsidTr="0040079B">
        <w:trPr>
          <w:gridAfter w:val="5"/>
          <w:wAfter w:w="12978" w:type="dxa"/>
          <w:trHeight w:val="276"/>
        </w:trPr>
        <w:tc>
          <w:tcPr>
            <w:tcW w:w="1764" w:type="dxa"/>
            <w:vMerge/>
          </w:tcPr>
          <w:p w:rsidR="00C475D2" w:rsidRPr="00F1410A" w:rsidRDefault="00C475D2" w:rsidP="00F1410A">
            <w:pPr>
              <w:pStyle w:val="ConsPlusNormal"/>
              <w:suppressAutoHyphens/>
              <w:ind w:firstLine="709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475D2" w:rsidRPr="00F1410A" w:rsidRDefault="00800BE0" w:rsidP="00F1410A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10A">
        <w:rPr>
          <w:rFonts w:ascii="Arial" w:eastAsia="Times New Roman" w:hAnsi="Arial" w:cs="Arial"/>
          <w:bCs/>
          <w:sz w:val="24"/>
          <w:szCs w:val="24"/>
        </w:rPr>
        <w:t>Проведение приемных (вступительных) испытаний (при необходимости)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194"/>
        <w:gridCol w:w="1648"/>
        <w:gridCol w:w="1648"/>
        <w:gridCol w:w="2712"/>
        <w:gridCol w:w="4761"/>
      </w:tblGrid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ab/>
            </w: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1410A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Не более 2 рабочих дней с даты регистрации Запроса 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Обязательность прохождения приемных (вступительных)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РПГУ 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Публикация информации 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Обязательность прохождения (вступительных) приемных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Организация/ВИС/РПГУ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 по форме, приведенной в Приложении 7 к Административному регламенту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Сверка документов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20 минут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Перед началом вступительных (приемных) испытаний Заявитель представляет оригиналы документов, указанные в подразделе 10 Административного регламента, для сверки работником Организации.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В случае несоответствия документов работник Организации подготавливает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решение об отказе в предоставлении Муниципальной услуги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Проведение вступительных (приемных) испытаний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 более 27 рабочих дней с момента принятия решения о проведении вступительных (приемных) испытаний</w:t>
            </w:r>
          </w:p>
        </w:tc>
        <w:tc>
          <w:tcPr>
            <w:tcW w:w="1648" w:type="dxa"/>
          </w:tcPr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Прохождение приемных испытаний</w:t>
            </w:r>
          </w:p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Не более 1 рабочего дня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1648" w:type="dxa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C475D2" w:rsidRPr="00F1410A" w:rsidTr="0040079B">
        <w:tc>
          <w:tcPr>
            <w:tcW w:w="1779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194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 xml:space="preserve">Направление уведомления Заявителю в случае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прохождения вступительных (приемных) испытаний</w:t>
            </w:r>
          </w:p>
        </w:tc>
        <w:tc>
          <w:tcPr>
            <w:tcW w:w="1648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648" w:type="dxa"/>
          </w:tcPr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2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Прохождение обучающимся вступительных (приемных) </w:t>
            </w:r>
            <w:r w:rsidRPr="00F1410A">
              <w:rPr>
                <w:rFonts w:eastAsia="Times New Roman"/>
                <w:sz w:val="24"/>
                <w:szCs w:val="24"/>
              </w:rPr>
              <w:lastRenderedPageBreak/>
              <w:t>испытаний для приема на обучение по образовательной программе</w:t>
            </w:r>
          </w:p>
        </w:tc>
        <w:tc>
          <w:tcPr>
            <w:tcW w:w="4761" w:type="dxa"/>
            <w:shd w:val="clear" w:color="auto" w:fill="auto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Направление работником Организации Заявителю в Личный кабинет на РПГУ уведомления по форме Приложения 8 к настоящему Административному </w:t>
            </w:r>
            <w:r w:rsidRPr="00F1410A">
              <w:rPr>
                <w:rFonts w:ascii="Arial" w:hAnsi="Arial" w:cs="Arial"/>
                <w:sz w:val="24"/>
                <w:szCs w:val="24"/>
              </w:rPr>
              <w:lastRenderedPageBreak/>
              <w:t>регламенту о необходимости посетить Организацию для подписания договора</w:t>
            </w:r>
          </w:p>
        </w:tc>
      </w:tr>
    </w:tbl>
    <w:p w:rsidR="00C475D2" w:rsidRPr="00F1410A" w:rsidRDefault="00800BE0" w:rsidP="00F1410A">
      <w:pPr>
        <w:pStyle w:val="affff4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</w:p>
    <w:p w:rsidR="00C475D2" w:rsidRPr="00F1410A" w:rsidRDefault="00800BE0" w:rsidP="00F1410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C475D2" w:rsidRPr="00F1410A" w:rsidRDefault="00C475D2" w:rsidP="00F14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194"/>
        <w:gridCol w:w="1648"/>
        <w:gridCol w:w="1648"/>
        <w:gridCol w:w="2712"/>
        <w:gridCol w:w="4761"/>
      </w:tblGrid>
      <w:tr w:rsidR="00C475D2" w:rsidRPr="00F1410A" w:rsidTr="00F1410A">
        <w:tc>
          <w:tcPr>
            <w:tcW w:w="183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1410A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F1410A">
        <w:trPr>
          <w:trHeight w:val="2752"/>
        </w:trPr>
        <w:tc>
          <w:tcPr>
            <w:tcW w:w="183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Организация/</w:t>
            </w:r>
            <w:r w:rsidRPr="00F1410A">
              <w:rPr>
                <w:sz w:val="24"/>
                <w:szCs w:val="24"/>
              </w:rPr>
              <w:t xml:space="preserve"> 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C475D2" w:rsidRPr="00F1410A" w:rsidRDefault="00C475D2" w:rsidP="00F1410A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C475D2" w:rsidRPr="00F1410A" w:rsidRDefault="00800BE0" w:rsidP="00F141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C475D2" w:rsidRPr="00F1410A" w:rsidRDefault="00800BE0" w:rsidP="00F1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C475D2" w:rsidRPr="00F1410A" w:rsidRDefault="00800BE0" w:rsidP="00F1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hAnsi="Arial" w:cs="Arial"/>
                <w:sz w:val="24"/>
                <w:szCs w:val="24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C475D2" w:rsidRPr="00F1410A" w:rsidRDefault="00800BE0" w:rsidP="00F1410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C475D2" w:rsidRPr="00F1410A" w:rsidRDefault="00800BE0" w:rsidP="00F1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410A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виде решения о предоставлении Муниципальной </w:t>
            </w:r>
            <w:r w:rsidRPr="00F141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услуги или об отказе в ее предоставлении</w:t>
            </w:r>
            <w:r w:rsidRPr="00F1410A">
              <w:rPr>
                <w:rFonts w:ascii="Arial" w:hAnsi="Arial" w:cs="Arial"/>
                <w:sz w:val="24"/>
                <w:szCs w:val="24"/>
              </w:rPr>
              <w:t xml:space="preserve"> в ВИС Организации</w:t>
            </w:r>
          </w:p>
          <w:p w:rsidR="00C475D2" w:rsidRPr="00F1410A" w:rsidRDefault="00C475D2" w:rsidP="00F141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5D2" w:rsidRPr="00F1410A" w:rsidRDefault="00800BE0" w:rsidP="00F1410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1410A">
        <w:rPr>
          <w:rFonts w:ascii="Arial" w:hAnsi="Arial" w:cs="Arial"/>
          <w:bCs/>
          <w:sz w:val="24"/>
          <w:szCs w:val="24"/>
        </w:rPr>
        <w:lastRenderedPageBreak/>
        <w:t>6. Выдача результата предоставления Муниципальной услуги Заявителю</w:t>
      </w:r>
    </w:p>
    <w:p w:rsidR="00C475D2" w:rsidRPr="00F1410A" w:rsidRDefault="00C475D2" w:rsidP="00F1410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190"/>
        <w:gridCol w:w="1645"/>
        <w:gridCol w:w="1645"/>
        <w:gridCol w:w="2707"/>
        <w:gridCol w:w="4780"/>
      </w:tblGrid>
      <w:tr w:rsidR="00C475D2" w:rsidRPr="00F1410A" w:rsidTr="00F1410A">
        <w:tc>
          <w:tcPr>
            <w:tcW w:w="183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1410A">
              <w:rPr>
                <w:rFonts w:eastAsia="Times New Roman"/>
                <w:sz w:val="24"/>
                <w:szCs w:val="24"/>
              </w:rPr>
              <w:br/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475D2" w:rsidRPr="00F1410A" w:rsidTr="00F1410A">
        <w:tc>
          <w:tcPr>
            <w:tcW w:w="183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>ВИС</w:t>
            </w:r>
            <w:r w:rsidRPr="00F1410A">
              <w:rPr>
                <w:rFonts w:eastAsia="Times New Roman"/>
                <w:sz w:val="24"/>
                <w:szCs w:val="24"/>
              </w:rPr>
              <w:t xml:space="preserve"> /РПГУ</w:t>
            </w:r>
          </w:p>
        </w:tc>
        <w:tc>
          <w:tcPr>
            <w:tcW w:w="2268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Выдача или направление результата предоставления Муниципальной </w:t>
            </w:r>
            <w:r w:rsidRPr="00F1410A">
              <w:rPr>
                <w:sz w:val="24"/>
                <w:szCs w:val="24"/>
              </w:rPr>
              <w:t>услуги</w:t>
            </w:r>
            <w:r w:rsidRPr="00F1410A">
              <w:rPr>
                <w:rFonts w:eastAsia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C475D2" w:rsidRPr="00F1410A" w:rsidRDefault="00800BE0" w:rsidP="00F1410A">
            <w:pPr>
              <w:pStyle w:val="ConsPlusNormal"/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C475D2" w:rsidRPr="00F1410A" w:rsidRDefault="00800BE0" w:rsidP="00F1410A">
            <w:pPr>
              <w:pStyle w:val="ConsPlusNormal"/>
              <w:suppressAutoHyphens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C475D2" w:rsidRPr="00F1410A" w:rsidRDefault="00800BE0" w:rsidP="00F1410A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</w:t>
            </w:r>
            <w:proofErr w:type="gramStart"/>
            <w:r w:rsidRPr="00F1410A">
              <w:rPr>
                <w:sz w:val="24"/>
                <w:szCs w:val="24"/>
              </w:rPr>
              <w:t>Организации,  в</w:t>
            </w:r>
            <w:proofErr w:type="gramEnd"/>
            <w:r w:rsidRPr="00F1410A">
              <w:rPr>
                <w:sz w:val="24"/>
                <w:szCs w:val="24"/>
              </w:rPr>
              <w:t xml:space="preserve"> Личный кабинет на РПГУ. </w:t>
            </w:r>
          </w:p>
          <w:p w:rsidR="00C475D2" w:rsidRPr="00F1410A" w:rsidRDefault="00800BE0" w:rsidP="00F1410A">
            <w:pPr>
              <w:pStyle w:val="ConsPlusNormal"/>
              <w:suppressAutoHyphens/>
              <w:spacing w:after="200"/>
              <w:jc w:val="both"/>
              <w:rPr>
                <w:rFonts w:eastAsia="Times New Roman"/>
                <w:sz w:val="24"/>
                <w:szCs w:val="24"/>
              </w:rPr>
            </w:pPr>
            <w:r w:rsidRPr="00F1410A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C475D2" w:rsidRPr="00F1410A" w:rsidRDefault="00800BE0" w:rsidP="00F1410A">
            <w:pPr>
              <w:pStyle w:val="ConsPlusNormal"/>
              <w:suppressAutoHyphens/>
              <w:jc w:val="both"/>
              <w:rPr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C475D2" w:rsidRPr="00F1410A" w:rsidRDefault="00800BE0" w:rsidP="00F1410A">
            <w:pPr>
              <w:pStyle w:val="ConsPlusNormal"/>
              <w:suppressAutoHyphens/>
              <w:jc w:val="both"/>
              <w:rPr>
                <w:rFonts w:eastAsia="Times New Roman"/>
                <w:sz w:val="24"/>
                <w:szCs w:val="24"/>
              </w:rPr>
            </w:pPr>
            <w:r w:rsidRPr="00F1410A">
              <w:rPr>
                <w:sz w:val="24"/>
                <w:szCs w:val="24"/>
              </w:rPr>
              <w:lastRenderedPageBreak/>
              <w:t>Результат фиксируется в ВИС Организации, Личном кабинете на РПГУ</w:t>
            </w:r>
          </w:p>
        </w:tc>
      </w:tr>
    </w:tbl>
    <w:p w:rsidR="00C475D2" w:rsidRPr="00F1410A" w:rsidRDefault="00C475D2" w:rsidP="00F1410A">
      <w:pPr>
        <w:pStyle w:val="affff9"/>
        <w:spacing w:after="0"/>
        <w:jc w:val="left"/>
        <w:rPr>
          <w:rFonts w:ascii="Arial" w:hAnsi="Arial" w:cs="Arial"/>
          <w:b w:val="0"/>
          <w:iCs w:val="0"/>
          <w:szCs w:val="24"/>
        </w:rPr>
      </w:pPr>
      <w:bookmarkStart w:id="366" w:name="_Toc437973308"/>
      <w:bookmarkStart w:id="367" w:name="_Toc438376262"/>
      <w:bookmarkStart w:id="368" w:name="_Toc438110050"/>
      <w:bookmarkStart w:id="369" w:name="_Ref437966553"/>
      <w:bookmarkEnd w:id="366"/>
      <w:bookmarkEnd w:id="367"/>
      <w:bookmarkEnd w:id="368"/>
      <w:bookmarkEnd w:id="369"/>
    </w:p>
    <w:sectPr w:rsidR="00C475D2" w:rsidRPr="00F1410A">
      <w:headerReference w:type="default" r:id="rId26"/>
      <w:footerReference w:type="default" r:id="rId27"/>
      <w:pgSz w:w="16838" w:h="11906" w:orient="landscape"/>
      <w:pgMar w:top="1134" w:right="709" w:bottom="70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A0" w:rsidRDefault="004A47A0">
      <w:pPr>
        <w:spacing w:after="0" w:line="240" w:lineRule="auto"/>
      </w:pPr>
      <w:r>
        <w:separator/>
      </w:r>
    </w:p>
  </w:endnote>
  <w:endnote w:type="continuationSeparator" w:id="0">
    <w:p w:rsidR="004A47A0" w:rsidRDefault="004A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Segoe Print"/>
    <w:charset w:val="CC"/>
    <w:family w:val="modern"/>
    <w:pitch w:val="default"/>
    <w:sig w:usb0="00000000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592143"/>
      <w:docPartObj>
        <w:docPartGallery w:val="Page Numbers (Bottom of Page)"/>
        <w:docPartUnique/>
      </w:docPartObj>
    </w:sdtPr>
    <w:sdtEndPr/>
    <w:sdtContent>
      <w:p w:rsidR="007777C2" w:rsidRDefault="007777C2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0D">
          <w:rPr>
            <w:noProof/>
          </w:rPr>
          <w:t>22</w:t>
        </w:r>
        <w:r>
          <w:fldChar w:fldCharType="end"/>
        </w:r>
      </w:p>
    </w:sdtContent>
  </w:sdt>
  <w:p w:rsidR="007777C2" w:rsidRDefault="007777C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2" w:rsidRDefault="007777C2" w:rsidP="0040079B">
    <w:pPr>
      <w:pStyle w:val="af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2" w:rsidRDefault="007777C2">
    <w:pPr>
      <w:pStyle w:val="aff"/>
      <w:framePr w:wrap="around" w:vAnchor="text" w:hAnchor="margin" w:xAlign="right" w:y="1"/>
      <w:rPr>
        <w:rStyle w:val="affa"/>
      </w:rPr>
    </w:pPr>
  </w:p>
  <w:p w:rsidR="007777C2" w:rsidRDefault="007777C2">
    <w:pPr>
      <w:pStyle w:val="a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A0" w:rsidRDefault="004A47A0">
      <w:pPr>
        <w:spacing w:after="0" w:line="240" w:lineRule="auto"/>
      </w:pPr>
      <w:r>
        <w:separator/>
      </w:r>
    </w:p>
  </w:footnote>
  <w:footnote w:type="continuationSeparator" w:id="0">
    <w:p w:rsidR="004A47A0" w:rsidRDefault="004A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2" w:rsidRDefault="007777C2">
    <w:pPr>
      <w:pStyle w:val="af5"/>
    </w:pPr>
  </w:p>
  <w:p w:rsidR="007777C2" w:rsidRDefault="007777C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2" w:rsidRDefault="007777C2">
    <w:pPr>
      <w:pStyle w:val="af5"/>
      <w:jc w:val="center"/>
    </w:pPr>
  </w:p>
  <w:p w:rsidR="007777C2" w:rsidRDefault="007777C2">
    <w:pPr>
      <w:pStyle w:val="af5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C2" w:rsidRDefault="007777C2">
    <w:pPr>
      <w:pStyle w:val="af5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440" w:hanging="1440"/>
      </w:pPr>
      <w:rPr>
        <w:rFonts w:cs="Times New Roman"/>
      </w:rPr>
    </w:lvl>
  </w:abstractNum>
  <w:abstractNum w:abstractNumId="1">
    <w:nsid w:val="0000001D"/>
    <w:multiLevelType w:val="multilevel"/>
    <w:tmpl w:val="5DAAA024"/>
    <w:lvl w:ilvl="0">
      <w:start w:val="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  <w:rPr>
        <w:rFonts w:cs="Times New Roman"/>
        <w:sz w:val="24"/>
      </w:rPr>
    </w:lvl>
  </w:abstractNum>
  <w:abstractNum w:abstractNumId="2">
    <w:nsid w:val="033A6CE1"/>
    <w:multiLevelType w:val="multilevel"/>
    <w:tmpl w:val="033A6CE1"/>
    <w:lvl w:ilvl="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907501"/>
    <w:multiLevelType w:val="multilevel"/>
    <w:tmpl w:val="06907501"/>
    <w:lvl w:ilvl="0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0458"/>
    <w:multiLevelType w:val="multilevel"/>
    <w:tmpl w:val="0A6F045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0CB81CC4"/>
    <w:multiLevelType w:val="multilevel"/>
    <w:tmpl w:val="0CB81C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12491BC7"/>
    <w:multiLevelType w:val="multilevel"/>
    <w:tmpl w:val="12491BC7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5A54"/>
    <w:multiLevelType w:val="multilevel"/>
    <w:tmpl w:val="1B7E5A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266681B"/>
    <w:multiLevelType w:val="multilevel"/>
    <w:tmpl w:val="4D18E1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9">
    <w:nsid w:val="24464F10"/>
    <w:multiLevelType w:val="multilevel"/>
    <w:tmpl w:val="24464F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6927542"/>
    <w:multiLevelType w:val="multilevel"/>
    <w:tmpl w:val="2692754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C246EB"/>
    <w:multiLevelType w:val="multilevel"/>
    <w:tmpl w:val="28C246EB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CBD7A42"/>
    <w:multiLevelType w:val="multilevel"/>
    <w:tmpl w:val="2CBD7A42"/>
    <w:lvl w:ilvl="0">
      <w:start w:val="2"/>
      <w:numFmt w:val="decimal"/>
      <w:lvlText w:val="%1."/>
      <w:lvlJc w:val="left"/>
      <w:pPr>
        <w:tabs>
          <w:tab w:val="left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1440" w:hanging="1440"/>
      </w:pPr>
      <w:rPr>
        <w:rFonts w:cs="Times New Roman"/>
      </w:rPr>
    </w:lvl>
  </w:abstractNum>
  <w:abstractNum w:abstractNumId="13">
    <w:nsid w:val="35CD41CD"/>
    <w:multiLevelType w:val="multilevel"/>
    <w:tmpl w:val="35CD41CD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6535541"/>
    <w:multiLevelType w:val="multilevel"/>
    <w:tmpl w:val="36535541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CB656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45D67EF"/>
    <w:multiLevelType w:val="multilevel"/>
    <w:tmpl w:val="445D67EF"/>
    <w:lvl w:ilvl="0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DD6133"/>
    <w:multiLevelType w:val="multilevel"/>
    <w:tmpl w:val="D0EA2AB2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69471D3D"/>
    <w:multiLevelType w:val="multilevel"/>
    <w:tmpl w:val="69471D3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79F756AF"/>
    <w:multiLevelType w:val="multilevel"/>
    <w:tmpl w:val="79F756AF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6"/>
  </w:num>
  <w:num w:numId="7">
    <w:abstractNumId w:val="18"/>
  </w:num>
  <w:num w:numId="8">
    <w:abstractNumId w:val="9"/>
  </w:num>
  <w:num w:numId="9">
    <w:abstractNumId w:val="11"/>
  </w:num>
  <w:num w:numId="10">
    <w:abstractNumId w:val="13"/>
  </w:num>
  <w:num w:numId="11">
    <w:abstractNumId w:val="19"/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357"/>
  <w:doNotHyphenateCaps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8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0B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3482"/>
    <w:rsid w:val="000D4C8D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D9A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9A5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204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47A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365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37D21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42E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B0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399B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79B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7A0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58B6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EE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323"/>
    <w:rsid w:val="006058F5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1B4A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287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92D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583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346"/>
    <w:rsid w:val="006F6B4A"/>
    <w:rsid w:val="006F7326"/>
    <w:rsid w:val="006F7527"/>
    <w:rsid w:val="006F7A08"/>
    <w:rsid w:val="007006B7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0F7"/>
    <w:rsid w:val="0071169C"/>
    <w:rsid w:val="0071215E"/>
    <w:rsid w:val="0071231A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582C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815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05C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7C2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1A4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0BE0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706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6A3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CC1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6E00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22C3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1FA3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4C8B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C0D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42D6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085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5D2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5AE0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3DC6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9BC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BEB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F2B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0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5AF4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495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2EC72F3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6D691-01C7-441B-9AE4-122DB01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heading 1"/>
    <w:basedOn w:val="a2"/>
    <w:next w:val="a2"/>
    <w:link w:val="1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2"/>
    <w:link w:val="22"/>
    <w:qFormat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8">
    <w:name w:val="Plain Text"/>
    <w:basedOn w:val="a2"/>
    <w:link w:val="a9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2"/>
    <w:link w:val="32"/>
    <w:qFormat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a">
    <w:name w:val="endnote text"/>
    <w:basedOn w:val="a2"/>
    <w:link w:val="ab"/>
    <w:uiPriority w:val="99"/>
    <w:unhideWhenUsed/>
    <w:qFormat/>
    <w:rPr>
      <w:sz w:val="24"/>
      <w:szCs w:val="24"/>
    </w:rPr>
  </w:style>
  <w:style w:type="paragraph" w:styleId="ac">
    <w:name w:val="caption"/>
    <w:basedOn w:val="a2"/>
    <w:next w:val="a2"/>
    <w:qFormat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d">
    <w:name w:val="annotation text"/>
    <w:basedOn w:val="a2"/>
    <w:link w:val="ae"/>
    <w:uiPriority w:val="99"/>
    <w:semiHidden/>
    <w:qFormat/>
    <w:pPr>
      <w:spacing w:line="240" w:lineRule="auto"/>
    </w:pPr>
    <w:rPr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qFormat/>
    <w:rPr>
      <w:b/>
      <w:bCs/>
    </w:rPr>
  </w:style>
  <w:style w:type="paragraph" w:styleId="af1">
    <w:name w:val="Document Map"/>
    <w:basedOn w:val="a2"/>
    <w:link w:val="af2"/>
    <w:uiPriority w:val="99"/>
    <w:semiHidden/>
    <w:unhideWhenUsed/>
    <w:qFormat/>
    <w:rPr>
      <w:rFonts w:ascii="Times New Roman" w:hAnsi="Times New Roman"/>
      <w:sz w:val="24"/>
      <w:szCs w:val="24"/>
    </w:rPr>
  </w:style>
  <w:style w:type="paragraph" w:styleId="af3">
    <w:name w:val="footnote text"/>
    <w:basedOn w:val="a2"/>
    <w:link w:val="af4"/>
    <w:semiHidden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81">
    <w:name w:val="toc 8"/>
    <w:basedOn w:val="a2"/>
    <w:next w:val="a2"/>
    <w:uiPriority w:val="39"/>
    <w:unhideWhenUsed/>
    <w:qFormat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af5">
    <w:name w:val="header"/>
    <w:basedOn w:val="a2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91">
    <w:name w:val="toc 9"/>
    <w:basedOn w:val="a2"/>
    <w:next w:val="a2"/>
    <w:uiPriority w:val="39"/>
    <w:unhideWhenUsed/>
    <w:qFormat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uiPriority w:val="39"/>
    <w:unhideWhenUsed/>
    <w:qFormat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af7">
    <w:name w:val="Body Text"/>
    <w:basedOn w:val="a2"/>
    <w:link w:val="af8"/>
    <w:qFormat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3">
    <w:name w:val="toc 1"/>
    <w:basedOn w:val="a2"/>
    <w:next w:val="a2"/>
    <w:uiPriority w:val="39"/>
    <w:unhideWhenUsed/>
    <w:qFormat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61">
    <w:name w:val="toc 6"/>
    <w:basedOn w:val="a2"/>
    <w:next w:val="a2"/>
    <w:uiPriority w:val="39"/>
    <w:unhideWhenUsed/>
    <w:qFormat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33">
    <w:name w:val="toc 3"/>
    <w:basedOn w:val="a2"/>
    <w:next w:val="a2"/>
    <w:uiPriority w:val="39"/>
    <w:unhideWhenUsed/>
    <w:qFormat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24">
    <w:name w:val="toc 2"/>
    <w:basedOn w:val="a2"/>
    <w:next w:val="a2"/>
    <w:uiPriority w:val="39"/>
    <w:unhideWhenUsed/>
    <w:qFormat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sz w:val="20"/>
      <w:szCs w:val="20"/>
    </w:rPr>
  </w:style>
  <w:style w:type="paragraph" w:styleId="41">
    <w:name w:val="toc 4"/>
    <w:basedOn w:val="a2"/>
    <w:next w:val="a2"/>
    <w:uiPriority w:val="39"/>
    <w:unhideWhenUsed/>
    <w:qFormat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1">
    <w:name w:val="toc 5"/>
    <w:basedOn w:val="a2"/>
    <w:next w:val="a2"/>
    <w:uiPriority w:val="39"/>
    <w:unhideWhenUsed/>
    <w:qFormat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af9">
    <w:name w:val="Body Text First Indent"/>
    <w:basedOn w:val="af7"/>
    <w:link w:val="afa"/>
    <w:qFormat/>
    <w:pPr>
      <w:spacing w:after="120"/>
      <w:ind w:firstLine="210"/>
      <w:jc w:val="left"/>
    </w:pPr>
    <w:rPr>
      <w:sz w:val="24"/>
    </w:rPr>
  </w:style>
  <w:style w:type="paragraph" w:styleId="25">
    <w:name w:val="Body Text First Indent 2"/>
    <w:basedOn w:val="afb"/>
    <w:link w:val="26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fb">
    <w:name w:val="Body Text Indent"/>
    <w:basedOn w:val="a2"/>
    <w:link w:val="afc"/>
    <w:unhideWhenUsed/>
    <w:qFormat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d">
    <w:name w:val="Title"/>
    <w:basedOn w:val="a2"/>
    <w:link w:val="afe"/>
    <w:qFormat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aff">
    <w:name w:val="footer"/>
    <w:basedOn w:val="a2"/>
    <w:link w:val="af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Normal (Web)"/>
    <w:basedOn w:val="a2"/>
    <w:uiPriority w:val="99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2"/>
    <w:link w:val="35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2">
    <w:name w:val="Signature"/>
    <w:basedOn w:val="a2"/>
    <w:link w:val="aff3"/>
    <w:qFormat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TML">
    <w:name w:val="HTML Preformatted"/>
    <w:basedOn w:val="a2"/>
    <w:link w:val="HTML0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4">
    <w:name w:val="FollowedHyperlink"/>
    <w:qFormat/>
    <w:rPr>
      <w:color w:val="800080"/>
      <w:u w:val="single"/>
    </w:rPr>
  </w:style>
  <w:style w:type="character" w:styleId="aff5">
    <w:name w:val="footnote reference"/>
    <w:semiHidden/>
    <w:qFormat/>
    <w:rPr>
      <w:vertAlign w:val="superscript"/>
    </w:rPr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character" w:styleId="aff7">
    <w:name w:val="endnote reference"/>
    <w:uiPriority w:val="99"/>
    <w:unhideWhenUsed/>
    <w:qFormat/>
    <w:rPr>
      <w:vertAlign w:val="superscript"/>
    </w:rPr>
  </w:style>
  <w:style w:type="character" w:styleId="aff8">
    <w:name w:val="Emphasis"/>
    <w:qFormat/>
    <w:rPr>
      <w:rFonts w:cs="Times New Roman"/>
      <w:i/>
      <w:iCs/>
    </w:rPr>
  </w:style>
  <w:style w:type="character" w:styleId="aff9">
    <w:name w:val="Hyperlink"/>
    <w:uiPriority w:val="99"/>
    <w:unhideWhenUsed/>
    <w:rPr>
      <w:color w:val="0000FF"/>
      <w:u w:val="single"/>
    </w:rPr>
  </w:style>
  <w:style w:type="character" w:styleId="affa">
    <w:name w:val="page number"/>
    <w:basedOn w:val="a3"/>
    <w:qFormat/>
  </w:style>
  <w:style w:type="character" w:styleId="affb">
    <w:name w:val="Strong"/>
    <w:qFormat/>
    <w:rPr>
      <w:rFonts w:cs="Times New Roman"/>
      <w:b/>
      <w:bCs/>
    </w:rPr>
  </w:style>
  <w:style w:type="table" w:styleId="affc">
    <w:name w:val="Table Grid"/>
    <w:basedOn w:val="a4"/>
    <w:uiPriority w:val="59"/>
    <w:qFormat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link w:val="1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6">
    <w:name w:val="Верхний колонтитул Знак"/>
    <w:basedOn w:val="a3"/>
    <w:link w:val="af5"/>
    <w:uiPriority w:val="99"/>
  </w:style>
  <w:style w:type="character" w:customStyle="1" w:styleId="aff0">
    <w:name w:val="Нижний колонтитул Знак"/>
    <w:basedOn w:val="a3"/>
    <w:link w:val="aff"/>
    <w:uiPriority w:val="99"/>
  </w:style>
  <w:style w:type="paragraph" w:customStyle="1" w:styleId="-31">
    <w:name w:val="Светлая сетка - Акцент 31"/>
    <w:basedOn w:val="a2"/>
    <w:uiPriority w:val="34"/>
    <w:qFormat/>
    <w:pPr>
      <w:ind w:left="720"/>
      <w:contextualSpacing/>
    </w:pPr>
  </w:style>
  <w:style w:type="character" w:customStyle="1" w:styleId="a7">
    <w:name w:val="Текст выноски Знак"/>
    <w:link w:val="a6"/>
    <w:semiHidden/>
    <w:rPr>
      <w:rFonts w:ascii="Tahoma" w:hAnsi="Tahoma" w:cs="Tahoma"/>
      <w:sz w:val="16"/>
      <w:szCs w:val="16"/>
    </w:rPr>
  </w:style>
  <w:style w:type="paragraph" w:customStyle="1" w:styleId="affd">
    <w:name w:val="МУ Обычный стиль"/>
    <w:basedOn w:val="a2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4">
    <w:name w:val="Заголовок 1 Знак"/>
    <w:uiPriority w:val="9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7">
    <w:name w:val="Заголовок 2 Знак"/>
    <w:uiPriority w:val="9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af4">
    <w:name w:val="Текст сноски Знак"/>
    <w:link w:val="af3"/>
    <w:semiHidden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Знак"/>
    <w:link w:val="af7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link w:val="afb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e">
    <w:name w:val="Знак"/>
    <w:basedOn w:val="a2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HTML0">
    <w:name w:val="Стандартный HTML Знак"/>
    <w:link w:val="HTML"/>
    <w:uiPriority w:val="99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42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1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">
    <w:name w:val="Готовый"/>
    <w:basedOn w:val="a2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Подпись Знак"/>
    <w:link w:val="aff2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a">
    <w:name w:val="Красная строка Знак"/>
    <w:link w:val="af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link w:val="34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Абзац списка1"/>
    <w:basedOn w:val="a2"/>
    <w:uiPriority w:val="99"/>
    <w:qFormat/>
    <w:pPr>
      <w:ind w:left="720"/>
    </w:pPr>
    <w:rPr>
      <w:rFonts w:eastAsia="Times New Roman"/>
    </w:rPr>
  </w:style>
  <w:style w:type="character" w:customStyle="1" w:styleId="BodyTextIndentChar">
    <w:name w:val="Body Text Indent Char"/>
    <w:qFormat/>
    <w:locked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qFormat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paragraph" w:customStyle="1" w:styleId="afff0">
    <w:name w:val="Знак Знак Знак Знак Знак Знак Знак Знак Знак Знак"/>
    <w:basedOn w:val="a2"/>
    <w:qFormat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ff1">
    <w:name w:val="Знак Знак"/>
    <w:qFormat/>
    <w:locked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qFormat/>
    <w:locked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e">
    <w:name w:val="Текст примечания Знак"/>
    <w:link w:val="ad"/>
    <w:semiHidden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link w:val="af"/>
    <w:semiHidden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locked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qFormat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2"/>
    <w:qFormat/>
    <w:pPr>
      <w:jc w:val="center"/>
    </w:pPr>
    <w:rPr>
      <w:rFonts w:ascii="Times New Roman" w:hAnsi="Times New Roman"/>
      <w:b/>
      <w:sz w:val="24"/>
    </w:rPr>
  </w:style>
  <w:style w:type="character" w:customStyle="1" w:styleId="18">
    <w:name w:val="бпОсновной текст Знак Знак1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0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pPr>
      <w:spacing w:after="0"/>
      <w:ind w:left="720"/>
      <w:jc w:val="center"/>
    </w:pPr>
  </w:style>
  <w:style w:type="paragraph" w:customStyle="1" w:styleId="210">
    <w:name w:val="Основной текст 21"/>
    <w:basedOn w:val="a2"/>
    <w:qFormat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e">
    <w:name w:val="Название Знак"/>
    <w:link w:val="afd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9">
    <w:name w:val="Текст Знак"/>
    <w:link w:val="a8"/>
    <w:qFormat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3">
    <w:name w:val="Нумерованный Список"/>
    <w:basedOn w:val="a2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9">
    <w:name w:val="Обычный1"/>
    <w:link w:val="1a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a">
    <w:name w:val="Обычный1 Знак"/>
    <w:link w:val="19"/>
    <w:locked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4">
    <w:name w:val="Адресат"/>
    <w:basedOn w:val="a2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2"/>
    <w:next w:val="af7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2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2"/>
    <w:next w:val="af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afffa">
    <w:name w:val="Цветовое выделение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c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d">
    <w:name w:val="Заголовок статьи"/>
    <w:basedOn w:val="a2"/>
    <w:next w:val="a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2"/>
    <w:next w:val="a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f">
    <w:name w:val="Продолжение ссылки"/>
    <w:rPr>
      <w:rFonts w:cs="Times New Roman"/>
      <w:color w:val="008000"/>
      <w:sz w:val="20"/>
      <w:szCs w:val="20"/>
      <w:u w:val="single"/>
    </w:rPr>
  </w:style>
  <w:style w:type="paragraph" w:customStyle="1" w:styleId="36">
    <w:name w:val="Знак Знак Знак Знак Знак Знак Знак Знак Знак Знак3"/>
    <w:basedOn w:val="a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0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Pr>
      <w:rFonts w:cs="Times New Roman"/>
      <w:sz w:val="24"/>
      <w:szCs w:val="24"/>
      <w:lang w:val="ru-RU" w:eastAsia="ru-RU"/>
    </w:rPr>
  </w:style>
  <w:style w:type="character" w:customStyle="1" w:styleId="92">
    <w:name w:val="Знак Знак9"/>
    <w:locked/>
    <w:rPr>
      <w:rFonts w:cs="Times New Roman"/>
      <w:lang w:val="ru-RU" w:eastAsia="ru-RU"/>
    </w:rPr>
  </w:style>
  <w:style w:type="character" w:customStyle="1" w:styleId="37">
    <w:name w:val="Знак Знак3"/>
    <w:locked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Pr>
      <w:rFonts w:cs="Times New Roman"/>
      <w:sz w:val="16"/>
      <w:szCs w:val="16"/>
      <w:lang w:val="ru-RU" w:eastAsia="ru-RU"/>
    </w:rPr>
  </w:style>
  <w:style w:type="character" w:customStyle="1" w:styleId="52">
    <w:name w:val="Знак Знак5"/>
    <w:locked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2"/>
    <w:next w:val="a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Pr>
      <w:rFonts w:eastAsia="Times New Roman"/>
      <w:b/>
      <w:sz w:val="28"/>
      <w:szCs w:val="28"/>
    </w:rPr>
  </w:style>
  <w:style w:type="character" w:customStyle="1" w:styleId="123">
    <w:name w:val="Знак Знак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8">
    <w:name w:val="Знак3"/>
    <w:basedOn w:val="a2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pPr>
      <w:widowControl w:val="0"/>
    </w:pPr>
    <w:rPr>
      <w:rFonts w:eastAsia="Times New Roman"/>
      <w:sz w:val="24"/>
      <w:szCs w:val="24"/>
    </w:r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Pr>
      <w:sz w:val="28"/>
      <w:szCs w:val="24"/>
      <w:lang w:val="ru-RU" w:eastAsia="ru-RU" w:bidi="ar-SA"/>
    </w:rPr>
  </w:style>
  <w:style w:type="character" w:customStyle="1" w:styleId="232">
    <w:name w:val="Знак Знак232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9">
    <w:name w:val="Знак Знак Знак Знак Знак Знак Знак3"/>
    <w:basedOn w:val="a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locked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Pr>
      <w:rFonts w:ascii="Courier New" w:eastAsia="Calibri" w:hAnsi="Courier New" w:cs="Courier New"/>
      <w:lang w:val="ru-RU" w:eastAsia="ru-RU" w:bidi="ar-SA"/>
    </w:rPr>
  </w:style>
  <w:style w:type="character" w:customStyle="1" w:styleId="26">
    <w:name w:val="Красная строка 2 Знак"/>
    <w:link w:val="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style-span">
    <w:name w:val="apple-style-span"/>
    <w:basedOn w:val="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b">
    <w:name w:val="Текст концевой сноски Знак"/>
    <w:link w:val="aa"/>
    <w:uiPriority w:val="99"/>
    <w:qFormat/>
    <w:rPr>
      <w:sz w:val="24"/>
      <w:szCs w:val="24"/>
      <w:lang w:eastAsia="en-US"/>
    </w:rPr>
  </w:style>
  <w:style w:type="paragraph" w:customStyle="1" w:styleId="1-11">
    <w:name w:val="Средняя заливка 1 - Акцент 1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pPr>
      <w:ind w:left="720"/>
      <w:contextualSpacing/>
    </w:pPr>
  </w:style>
  <w:style w:type="character" w:customStyle="1" w:styleId="af2">
    <w:name w:val="Схема документа Знак"/>
    <w:link w:val="af1"/>
    <w:uiPriority w:val="99"/>
    <w:semiHidden/>
    <w:qFormat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c">
    <w:name w:val="Заголовок оглавления2"/>
    <w:basedOn w:val="12"/>
    <w:next w:val="a2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pPr>
      <w:numPr>
        <w:numId w:val="1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pPr>
      <w:numPr>
        <w:ilvl w:val="2"/>
        <w:numId w:val="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pPr>
      <w:numPr>
        <w:ilvl w:val="1"/>
        <w:numId w:val="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basedOn w:val="12"/>
    <w:next w:val="2-"/>
    <w:link w:val="affffa"/>
    <w:uiPriority w:val="1"/>
    <w:qFormat/>
    <w:pPr>
      <w:spacing w:after="240"/>
    </w:pPr>
    <w:rPr>
      <w:i w:val="0"/>
      <w:szCs w:val="22"/>
      <w:lang w:eastAsia="en-US"/>
    </w:rPr>
  </w:style>
  <w:style w:type="paragraph" w:customStyle="1" w:styleId="1f4">
    <w:name w:val="Рецензия1"/>
    <w:hidden/>
    <w:uiPriority w:val="99"/>
    <w:semiHidden/>
    <w:qFormat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pPr>
      <w:spacing w:after="0"/>
      <w:ind w:left="720"/>
      <w:jc w:val="center"/>
    </w:pPr>
  </w:style>
  <w:style w:type="paragraph" w:customStyle="1" w:styleId="2d">
    <w:name w:val="Знак Знак Знак Знак Знак Знак Знак Знак Знак Знак2"/>
    <w:basedOn w:val="a2"/>
    <w:qFormat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qFormat/>
    <w:locked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e">
    <w:name w:val="Знак2"/>
    <w:basedOn w:val="a2"/>
    <w:qFormat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">
    <w:name w:val="Знак Знак Знак Знак Знак Знак Знак2"/>
    <w:basedOn w:val="a2"/>
    <w:qFormat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0"/>
    <w:uiPriority w:val="99"/>
    <w:qFormat/>
    <w:locked/>
    <w:rPr>
      <w:sz w:val="22"/>
      <w:lang w:eastAsia="en-US"/>
    </w:rPr>
  </w:style>
  <w:style w:type="paragraph" w:customStyle="1" w:styleId="2f0">
    <w:name w:val="Без интервала2"/>
    <w:link w:val="NoSpacingChar"/>
    <w:uiPriority w:val="99"/>
    <w:qFormat/>
    <w:rPr>
      <w:rFonts w:ascii="Calibri" w:eastAsia="Calibri" w:hAnsi="Calibri"/>
      <w:sz w:val="22"/>
      <w:szCs w:val="24"/>
      <w:lang w:eastAsia="en-US"/>
    </w:rPr>
  </w:style>
  <w:style w:type="paragraph" w:customStyle="1" w:styleId="3a">
    <w:name w:val="Заголовок оглавления3"/>
    <w:basedOn w:val="12"/>
    <w:next w:val="a2"/>
    <w:uiPriority w:val="39"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4"/>
    <w:uiPriority w:val="59"/>
    <w:qFormat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2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7">
    <w:name w:val="Неразрешенное упоминание1"/>
    <w:basedOn w:val="a3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ormaltextrun">
    <w:name w:val="normaltextrun"/>
    <w:qFormat/>
  </w:style>
  <w:style w:type="character" w:customStyle="1" w:styleId="1f8">
    <w:name w:val="Текст примечания Знак1"/>
    <w:uiPriority w:val="99"/>
    <w:semiHidden/>
    <w:rPr>
      <w:rFonts w:ascii="Calibri" w:eastAsia="Calibri" w:hAnsi="Calibri" w:cs="Calibri"/>
      <w:lang w:eastAsia="zh-CN"/>
    </w:rPr>
  </w:style>
  <w:style w:type="character" w:customStyle="1" w:styleId="2f1">
    <w:name w:val="Неразрешенное упоминание2"/>
    <w:basedOn w:val="a3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2f2">
    <w:name w:val="Абзац списка2"/>
    <w:basedOn w:val="a2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9">
    <w:name w:val="Основной шрифт абзаца1"/>
  </w:style>
  <w:style w:type="paragraph" w:customStyle="1" w:styleId="affffb">
    <w:name w:val="Содержимое врезки"/>
    <w:basedOn w:val="a2"/>
    <w:qFormat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a">
    <w:name w:val="Обычный (Интернет)1"/>
    <w:basedOn w:val="a2"/>
    <w:qFormat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3">
    <w:name w:val="Сетка таблицы2"/>
    <w:basedOn w:val="a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3"/>
    <w:link w:val="affff9"/>
    <w:uiPriority w:val="1"/>
    <w:rPr>
      <w:rFonts w:ascii="Times New Roman" w:eastAsia="Times New Roman" w:hAnsi="Times New Roman"/>
      <w:b/>
      <w:bCs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s://cloud.consultant.ru/cloud/static4018_00_50_419020/document_notes_inner.htm?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51DC69FF1E8A360241868F2026FF90D2B8793F18D500DA9F1C8F6ACDEC9C50A6BC9BFFA949F14EF5I0ZDM" TargetMode="External"/><Relationship Id="rId17" Type="http://schemas.openxmlformats.org/officeDocument/2006/relationships/hyperlink" Target="https://cloud.consultant.ru/cloud/static4018_00_50_419020/document_notes_inner.htm?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1DC69FF1E8A360241868E2E33FF90D2BB7C361CD90DDA9F1C8F6ACDECI9ZC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garantf1://12048567.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1DC69FF1E8A360241868E2E33FF90D2B8793F18DE0DDA9F1C8F6ACDEC9C50A6BC9BFFA949F14EFDI0Z8M" TargetMode="External"/><Relationship Id="rId19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06E3F-F293-49CF-8597-971E5BD6F1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CF8CD7-61FE-4FF7-88CC-6A404CE2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70</Pages>
  <Words>24862</Words>
  <Characters>141719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Лутцева Анна Алексеевна</cp:lastModifiedBy>
  <cp:revision>3</cp:revision>
  <cp:lastPrinted>2020-04-24T14:10:00Z</cp:lastPrinted>
  <dcterms:created xsi:type="dcterms:W3CDTF">2021-02-10T11:43:00Z</dcterms:created>
  <dcterms:modified xsi:type="dcterms:W3CDTF">2021-02-11T08:45:00Z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