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BB" w:rsidRPr="00801DBB" w:rsidRDefault="004752C8" w:rsidP="00801DBB">
      <w:pPr>
        <w:sectPr w:rsidR="00801DBB" w:rsidRPr="00801DBB" w:rsidSect="004752C8">
          <w:pgSz w:w="11910" w:h="16840"/>
          <w:pgMar w:top="1134" w:right="850" w:bottom="1134" w:left="993" w:header="720" w:footer="720" w:gutter="0"/>
          <w:cols w:space="720"/>
          <w:docGrid w:linePitch="299"/>
        </w:sect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5197E149">
            <wp:extent cx="6773545" cy="956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956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DBB" w:rsidRPr="00801DBB" w:rsidRDefault="00801DBB" w:rsidP="00801DBB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801DBB">
        <w:rPr>
          <w:sz w:val="24"/>
          <w:szCs w:val="24"/>
          <w:lang w:eastAsia="hi-IN" w:bidi="hi-IN"/>
        </w:rPr>
        <w:lastRenderedPageBreak/>
        <w:t>Разработчики:</w:t>
      </w:r>
    </w:p>
    <w:p w:rsidR="00801DBB" w:rsidRPr="00801DBB" w:rsidRDefault="00801DBB" w:rsidP="00801DBB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801DBB">
        <w:rPr>
          <w:sz w:val="24"/>
          <w:szCs w:val="24"/>
          <w:lang w:eastAsia="hi-IN" w:bidi="hi-IN"/>
        </w:rPr>
        <w:t>Селькова Л.И., заместитель директора по УВР Одинцовской ДМШ</w:t>
      </w:r>
    </w:p>
    <w:p w:rsidR="00801DBB" w:rsidRPr="00801DBB" w:rsidRDefault="00801DBB" w:rsidP="00801DBB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801DBB">
        <w:rPr>
          <w:sz w:val="24"/>
          <w:szCs w:val="24"/>
          <w:lang w:eastAsia="hi-IN" w:bidi="hi-IN"/>
        </w:rPr>
        <w:t>Дмитриева Т.И., заместитель директора по УВР Одинцовской ДМШ</w:t>
      </w:r>
    </w:p>
    <w:p w:rsidR="00801DBB" w:rsidRPr="00801DBB" w:rsidRDefault="00801DBB" w:rsidP="00801DBB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801DBB" w:rsidRPr="00801DBB" w:rsidRDefault="00801DBB" w:rsidP="00801DBB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801DBB" w:rsidRPr="00801DBB" w:rsidRDefault="00801DBB" w:rsidP="00801DBB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801DBB">
        <w:rPr>
          <w:sz w:val="24"/>
          <w:szCs w:val="24"/>
          <w:lang w:eastAsia="hi-IN" w:bidi="hi-IN"/>
        </w:rPr>
        <w:t>Одобрена методическим советом</w:t>
      </w:r>
    </w:p>
    <w:p w:rsidR="00801DBB" w:rsidRPr="00801DBB" w:rsidRDefault="00801DBB" w:rsidP="00801DBB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801DBB">
        <w:rPr>
          <w:sz w:val="24"/>
          <w:szCs w:val="24"/>
          <w:lang w:eastAsia="hi-IN" w:bidi="hi-IN"/>
        </w:rPr>
        <w:t>Протокол № 3 от 26.08.2019г.</w:t>
      </w:r>
    </w:p>
    <w:p w:rsidR="00801DBB" w:rsidRPr="00801DBB" w:rsidRDefault="00801DBB" w:rsidP="00801DBB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801DBB" w:rsidRPr="00801DBB" w:rsidRDefault="00801DBB" w:rsidP="00801DBB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801DBB">
        <w:rPr>
          <w:sz w:val="24"/>
          <w:szCs w:val="24"/>
          <w:lang w:eastAsia="hi-IN" w:bidi="hi-IN"/>
        </w:rPr>
        <w:t>Принята педагогическим советом</w:t>
      </w:r>
    </w:p>
    <w:p w:rsidR="00801DBB" w:rsidRPr="00801DBB" w:rsidRDefault="00801DBB" w:rsidP="00801DBB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801DBB">
        <w:rPr>
          <w:sz w:val="24"/>
          <w:szCs w:val="24"/>
          <w:lang w:eastAsia="hi-IN" w:bidi="hi-IN"/>
        </w:rPr>
        <w:t>Протокол № 5 от 27.08.2019г.</w:t>
      </w:r>
    </w:p>
    <w:p w:rsidR="00801DBB" w:rsidRPr="00801DBB" w:rsidRDefault="00801DBB" w:rsidP="00801DBB">
      <w:pPr>
        <w:tabs>
          <w:tab w:val="left" w:pos="3832"/>
          <w:tab w:val="left" w:pos="3833"/>
        </w:tabs>
        <w:spacing w:line="276" w:lineRule="auto"/>
        <w:jc w:val="both"/>
        <w:outlineLvl w:val="0"/>
        <w:rPr>
          <w:bCs/>
          <w:sz w:val="24"/>
          <w:szCs w:val="24"/>
        </w:rPr>
      </w:pPr>
    </w:p>
    <w:p w:rsidR="00801DBB" w:rsidRPr="00801DBB" w:rsidRDefault="00801DBB" w:rsidP="00801DBB">
      <w:pPr>
        <w:spacing w:before="76" w:line="276" w:lineRule="auto"/>
        <w:ind w:left="821" w:right="108" w:hanging="426"/>
        <w:outlineLvl w:val="0"/>
        <w:rPr>
          <w:b/>
          <w:bCs/>
          <w:sz w:val="24"/>
          <w:szCs w:val="24"/>
        </w:rPr>
      </w:pPr>
    </w:p>
    <w:p w:rsidR="00EB33F9" w:rsidRDefault="00EB33F9">
      <w:pPr>
        <w:sectPr w:rsidR="00EB33F9" w:rsidSect="00801DB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01DBB" w:rsidRPr="00441F2A" w:rsidRDefault="00801DBB" w:rsidP="00801DBB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Структура программы</w:t>
      </w:r>
      <w:r w:rsidRPr="00441F2A">
        <w:rPr>
          <w:bCs/>
          <w:sz w:val="24"/>
          <w:szCs w:val="24"/>
        </w:rPr>
        <w:t>:</w:t>
      </w:r>
    </w:p>
    <w:p w:rsidR="00801DBB" w:rsidRPr="00441F2A" w:rsidRDefault="00801DBB" w:rsidP="00801DBB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I. Пояснительная записка</w:t>
      </w:r>
      <w:r>
        <w:rPr>
          <w:bCs/>
          <w:sz w:val="24"/>
          <w:szCs w:val="24"/>
        </w:rPr>
        <w:t>.</w:t>
      </w:r>
    </w:p>
    <w:p w:rsidR="00801DBB" w:rsidRPr="00441F2A" w:rsidRDefault="00801DBB" w:rsidP="00801DBB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II. Планируемые результаты освоения обучающимися ДПОП в области музыкального искусства «</w:t>
      </w:r>
      <w:r w:rsidR="00C6444D">
        <w:rPr>
          <w:bCs/>
          <w:sz w:val="24"/>
          <w:szCs w:val="24"/>
        </w:rPr>
        <w:t>Хоровое пение</w:t>
      </w:r>
      <w:r w:rsidRPr="00441F2A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801DBB" w:rsidRPr="00441F2A" w:rsidRDefault="00801DBB" w:rsidP="00801DBB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III. Учебный план</w:t>
      </w:r>
      <w:r>
        <w:rPr>
          <w:bCs/>
          <w:sz w:val="24"/>
          <w:szCs w:val="24"/>
        </w:rPr>
        <w:t>.</w:t>
      </w:r>
    </w:p>
    <w:p w:rsidR="00801DBB" w:rsidRPr="00441F2A" w:rsidRDefault="00801DBB" w:rsidP="00801DBB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IV. График образовательного процесса</w:t>
      </w:r>
      <w:r>
        <w:rPr>
          <w:bCs/>
          <w:sz w:val="24"/>
          <w:szCs w:val="24"/>
        </w:rPr>
        <w:t>.</w:t>
      </w:r>
    </w:p>
    <w:p w:rsidR="00801DBB" w:rsidRPr="00441F2A" w:rsidRDefault="00801DBB" w:rsidP="00801DBB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V. Программы учебных предметов</w:t>
      </w:r>
      <w:r>
        <w:rPr>
          <w:bCs/>
          <w:sz w:val="24"/>
          <w:szCs w:val="24"/>
        </w:rPr>
        <w:t>.</w:t>
      </w:r>
    </w:p>
    <w:p w:rsidR="00801DBB" w:rsidRPr="00441F2A" w:rsidRDefault="00801DBB" w:rsidP="00801DBB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VI. Система и критерии оценок промежуточной и итоговой аттестации результатов освоения</w:t>
      </w:r>
      <w:r w:rsidRPr="00441F2A">
        <w:rPr>
          <w:bCs/>
          <w:sz w:val="28"/>
          <w:szCs w:val="28"/>
        </w:rPr>
        <w:t xml:space="preserve"> </w:t>
      </w:r>
      <w:r w:rsidRPr="00441F2A">
        <w:rPr>
          <w:bCs/>
          <w:sz w:val="24"/>
          <w:szCs w:val="24"/>
        </w:rPr>
        <w:t>обучающимися ДПОП в области музыкального искусства «</w:t>
      </w:r>
      <w:r w:rsidR="00C6444D">
        <w:rPr>
          <w:bCs/>
          <w:sz w:val="24"/>
          <w:szCs w:val="24"/>
        </w:rPr>
        <w:t>Хоровое пение</w:t>
      </w:r>
      <w:r w:rsidRPr="00441F2A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  <w:r w:rsidRPr="00441F2A">
        <w:rPr>
          <w:bCs/>
          <w:sz w:val="24"/>
          <w:szCs w:val="24"/>
        </w:rPr>
        <w:t xml:space="preserve"> </w:t>
      </w:r>
    </w:p>
    <w:p w:rsidR="00801DBB" w:rsidRPr="00441F2A" w:rsidRDefault="00801DBB" w:rsidP="00801DBB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VII. Программа творческой, методической и культурно-просветительской деятельности</w:t>
      </w:r>
      <w:r>
        <w:rPr>
          <w:bCs/>
          <w:sz w:val="24"/>
          <w:szCs w:val="24"/>
        </w:rPr>
        <w:t>.</w:t>
      </w:r>
    </w:p>
    <w:p w:rsidR="00801DBB" w:rsidRPr="0027401D" w:rsidRDefault="00801DBB" w:rsidP="0027401D">
      <w:pPr>
        <w:tabs>
          <w:tab w:val="left" w:pos="3832"/>
          <w:tab w:val="left" w:pos="3833"/>
        </w:tabs>
        <w:spacing w:line="276" w:lineRule="auto"/>
        <w:jc w:val="both"/>
        <w:outlineLvl w:val="0"/>
        <w:rPr>
          <w:bCs/>
          <w:sz w:val="24"/>
          <w:szCs w:val="24"/>
        </w:rPr>
      </w:pPr>
    </w:p>
    <w:p w:rsidR="00EB33F9" w:rsidRPr="0027401D" w:rsidRDefault="00EB33F9" w:rsidP="0027401D">
      <w:pPr>
        <w:spacing w:line="276" w:lineRule="auto"/>
        <w:jc w:val="both"/>
        <w:rPr>
          <w:sz w:val="24"/>
          <w:szCs w:val="24"/>
        </w:rPr>
        <w:sectPr w:rsidR="00EB33F9" w:rsidRPr="0027401D" w:rsidSect="00801DB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B33F9" w:rsidRPr="0027401D" w:rsidRDefault="00801DBB" w:rsidP="0027401D">
      <w:pPr>
        <w:pStyle w:val="1"/>
        <w:tabs>
          <w:tab w:val="left" w:pos="308"/>
        </w:tabs>
        <w:spacing w:before="0" w:line="276" w:lineRule="auto"/>
        <w:ind w:left="0" w:firstLine="0"/>
        <w:jc w:val="center"/>
      </w:pPr>
      <w:r w:rsidRPr="0027401D">
        <w:lastRenderedPageBreak/>
        <w:t xml:space="preserve">I. </w:t>
      </w:r>
      <w:r w:rsidR="009B4558" w:rsidRPr="0027401D">
        <w:t>Пояснительная</w:t>
      </w:r>
      <w:r w:rsidR="009B4558" w:rsidRPr="0027401D">
        <w:rPr>
          <w:spacing w:val="-2"/>
        </w:rPr>
        <w:t xml:space="preserve"> </w:t>
      </w:r>
      <w:r w:rsidR="009B4558" w:rsidRPr="0027401D">
        <w:t>записка</w:t>
      </w:r>
    </w:p>
    <w:p w:rsidR="00EB33F9" w:rsidRPr="0027401D" w:rsidRDefault="00801DBB" w:rsidP="0027401D">
      <w:pPr>
        <w:pStyle w:val="a4"/>
        <w:tabs>
          <w:tab w:val="left" w:pos="672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1.1. </w:t>
      </w:r>
      <w:r w:rsidR="009B4558" w:rsidRPr="0027401D">
        <w:rPr>
          <w:sz w:val="24"/>
          <w:szCs w:val="24"/>
        </w:rPr>
        <w:t xml:space="preserve">Дополнительная предпрофессиональная общеобразовательная программа в области музыкального искусства «Хоровое пение» (далее – программа «Хоровое пение») разработана в соответствии с Федеральными государственными требованиям (далее – ФГТ) и определяет содержание и организацию образовательного процесса по направлению «Хоровое пение» в </w:t>
      </w:r>
      <w:r w:rsidR="00177F57" w:rsidRPr="0027401D">
        <w:rPr>
          <w:sz w:val="24"/>
          <w:szCs w:val="24"/>
        </w:rPr>
        <w:t>МАУДО Одинцовская ДМШ.</w:t>
      </w:r>
      <w:r w:rsidR="009B4558" w:rsidRPr="0027401D">
        <w:rPr>
          <w:sz w:val="24"/>
          <w:szCs w:val="24"/>
        </w:rPr>
        <w:t xml:space="preserve"> Данная программа регулирует порядок приёма и отбора кандидатов на обучение по специальности «Хоровое пение», критерии оценки при проведении промежуточной и итоговой аттестации, требования к материально</w:t>
      </w:r>
      <w:r w:rsidR="00177F57" w:rsidRPr="0027401D">
        <w:rPr>
          <w:sz w:val="24"/>
          <w:szCs w:val="24"/>
        </w:rPr>
        <w:t>-</w:t>
      </w:r>
      <w:r w:rsidR="009B4558" w:rsidRPr="0027401D">
        <w:rPr>
          <w:sz w:val="24"/>
          <w:szCs w:val="24"/>
        </w:rPr>
        <w:t>технической базе, методическому сопровождению образовательного процесса, и ориентирована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 и постижению музыкального</w:t>
      </w:r>
      <w:r w:rsidR="009B4558" w:rsidRPr="0027401D">
        <w:rPr>
          <w:spacing w:val="-4"/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>искусства.</w:t>
      </w:r>
    </w:p>
    <w:p w:rsidR="00EB33F9" w:rsidRPr="0027401D" w:rsidRDefault="00177F57" w:rsidP="0027401D">
      <w:pPr>
        <w:pStyle w:val="a4"/>
        <w:tabs>
          <w:tab w:val="left" w:pos="628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1.2. </w:t>
      </w:r>
      <w:r w:rsidR="009B4558" w:rsidRPr="0027401D">
        <w:rPr>
          <w:sz w:val="24"/>
          <w:szCs w:val="24"/>
        </w:rPr>
        <w:t>Программа «Хоровое пение» учитывает возрастные и индивидуальные особенности обучающихся и направлена</w:t>
      </w:r>
      <w:r w:rsidR="009B4558" w:rsidRPr="0027401D">
        <w:rPr>
          <w:spacing w:val="-2"/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>на:</w:t>
      </w:r>
    </w:p>
    <w:p w:rsidR="00177F57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выявление одаренных детей в области музыкального искусства в раннем детском возрасте;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создание условий для художественного образования, эстетического воспитания, духовно-нравственного развития детей;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приобретение детьми знаний, умений и навыков в области хорового пения;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</w:t>
      </w:r>
      <w:r w:rsidRPr="0027401D">
        <w:rPr>
          <w:spacing w:val="-3"/>
        </w:rPr>
        <w:t xml:space="preserve"> </w:t>
      </w:r>
      <w:r w:rsidRPr="0027401D">
        <w:t>традициями;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приобретение детьми опыта творческой деятельности;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овладение детьми духовными и культурными ценностями народов мира и Российской Федерации;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EB33F9" w:rsidRPr="0027401D" w:rsidRDefault="00177F57" w:rsidP="0027401D">
      <w:pPr>
        <w:pStyle w:val="a4"/>
        <w:numPr>
          <w:ilvl w:val="0"/>
          <w:numId w:val="7"/>
        </w:numPr>
        <w:tabs>
          <w:tab w:val="left" w:pos="615"/>
        </w:tabs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1.3. </w:t>
      </w:r>
      <w:r w:rsidR="009B4558" w:rsidRPr="0027401D">
        <w:rPr>
          <w:sz w:val="24"/>
          <w:szCs w:val="24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</w:t>
      </w:r>
      <w:r w:rsidRPr="0027401D">
        <w:rPr>
          <w:sz w:val="24"/>
          <w:szCs w:val="24"/>
        </w:rPr>
        <w:t>редставителей) и всего общества,</w:t>
      </w:r>
      <w:r w:rsidR="009B4558" w:rsidRPr="0027401D">
        <w:rPr>
          <w:sz w:val="24"/>
          <w:szCs w:val="24"/>
        </w:rPr>
        <w:t xml:space="preserve"> а также, с целью духовно-нравственного развития, эстетического воспитания и художественного становления личности в </w:t>
      </w:r>
      <w:r w:rsidRPr="0027401D">
        <w:rPr>
          <w:sz w:val="24"/>
          <w:szCs w:val="24"/>
        </w:rPr>
        <w:t>МАУДО Одинцовская ДМШ</w:t>
      </w:r>
      <w:r w:rsidR="009B4558" w:rsidRPr="0027401D">
        <w:rPr>
          <w:sz w:val="24"/>
          <w:szCs w:val="24"/>
        </w:rPr>
        <w:t xml:space="preserve"> создана комфортная развивающая образовательная среда, обеспечивающая</w:t>
      </w:r>
      <w:r w:rsidR="009B4558" w:rsidRPr="0027401D">
        <w:rPr>
          <w:spacing w:val="-2"/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>возможность: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выявления и развития одаренных детей в области музыкального образования,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посещений обучающимися учреждений культуры (филармоний, выставочных залов, театров, музеев и др.);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творческой и культурно-просветительской деятельности совместно с другими школами искусств, в том числе по различным видам искусств, с образовательными учреждениями среднего профессионального и высшего профессионального образования;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lastRenderedPageBreak/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>построения соде</w:t>
      </w:r>
      <w:r w:rsidR="00177F57" w:rsidRPr="0027401D">
        <w:t>ржания программы «Хоровое пение</w:t>
      </w:r>
      <w:r w:rsidRPr="0027401D">
        <w:t>» с учетом</w:t>
      </w:r>
      <w:r w:rsidR="00177F57" w:rsidRPr="0027401D">
        <w:t xml:space="preserve"> индивидуального развития детей</w:t>
      </w:r>
      <w:r w:rsidRPr="0027401D">
        <w:t>;</w:t>
      </w:r>
    </w:p>
    <w:p w:rsidR="00EB33F9" w:rsidRPr="0027401D" w:rsidRDefault="009B4558" w:rsidP="0027401D">
      <w:pPr>
        <w:pStyle w:val="a3"/>
        <w:numPr>
          <w:ilvl w:val="0"/>
          <w:numId w:val="7"/>
        </w:numPr>
        <w:spacing w:line="276" w:lineRule="auto"/>
      </w:pPr>
      <w:r w:rsidRPr="0027401D">
        <w:t xml:space="preserve">эффективного управления </w:t>
      </w:r>
      <w:r w:rsidR="00177F57" w:rsidRPr="0027401D">
        <w:t>МАУДО Одинцовская ДМШ.</w:t>
      </w:r>
    </w:p>
    <w:p w:rsidR="00EB33F9" w:rsidRPr="0027401D" w:rsidRDefault="00177F57" w:rsidP="0027401D">
      <w:pPr>
        <w:pStyle w:val="a4"/>
        <w:tabs>
          <w:tab w:val="left" w:pos="514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1.3. Программа «Хоровое пение</w:t>
      </w:r>
      <w:r w:rsidR="009B4558" w:rsidRPr="0027401D">
        <w:rPr>
          <w:sz w:val="24"/>
          <w:szCs w:val="24"/>
        </w:rPr>
        <w:t>» разработана с</w:t>
      </w:r>
      <w:r w:rsidR="009B4558" w:rsidRPr="0027401D">
        <w:rPr>
          <w:spacing w:val="-2"/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>учетом:</w:t>
      </w:r>
    </w:p>
    <w:p w:rsidR="00EB33F9" w:rsidRPr="0027401D" w:rsidRDefault="009B4558" w:rsidP="0027401D">
      <w:pPr>
        <w:pStyle w:val="a3"/>
        <w:numPr>
          <w:ilvl w:val="0"/>
          <w:numId w:val="8"/>
        </w:numPr>
        <w:spacing w:line="276" w:lineRule="auto"/>
      </w:pPr>
      <w:r w:rsidRPr="0027401D">
        <w:t>обеспечения преемственности общеобразовательной программы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EB33F9" w:rsidRPr="0027401D" w:rsidRDefault="009B4558" w:rsidP="0027401D">
      <w:pPr>
        <w:pStyle w:val="a3"/>
        <w:numPr>
          <w:ilvl w:val="0"/>
          <w:numId w:val="8"/>
        </w:numPr>
        <w:spacing w:line="276" w:lineRule="auto"/>
      </w:pPr>
      <w:r w:rsidRPr="0027401D">
        <w:t>сохранения единства образовательного пространства Российской Федерации в сфере культуры и искусства.</w:t>
      </w:r>
    </w:p>
    <w:p w:rsidR="00801DBB" w:rsidRPr="0027401D" w:rsidRDefault="00177F57" w:rsidP="0027401D">
      <w:pPr>
        <w:pStyle w:val="a4"/>
        <w:tabs>
          <w:tab w:val="left" w:pos="514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1.4. </w:t>
      </w:r>
      <w:r w:rsidR="009B4558" w:rsidRPr="0027401D">
        <w:rPr>
          <w:sz w:val="24"/>
          <w:szCs w:val="24"/>
        </w:rPr>
        <w:t>Программа «Хоровое пение» ориентирована</w:t>
      </w:r>
      <w:r w:rsidR="009B4558" w:rsidRPr="0027401D">
        <w:rPr>
          <w:spacing w:val="-1"/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>на:</w:t>
      </w:r>
      <w:r w:rsidR="00801DBB" w:rsidRPr="0027401D">
        <w:rPr>
          <w:sz w:val="24"/>
          <w:szCs w:val="24"/>
        </w:rPr>
        <w:t xml:space="preserve"> </w:t>
      </w:r>
    </w:p>
    <w:p w:rsidR="00EB33F9" w:rsidRPr="0027401D" w:rsidRDefault="009B4558" w:rsidP="0027401D">
      <w:pPr>
        <w:pStyle w:val="a3"/>
        <w:numPr>
          <w:ilvl w:val="0"/>
          <w:numId w:val="9"/>
        </w:numPr>
        <w:spacing w:line="276" w:lineRule="auto"/>
      </w:pPr>
      <w:r w:rsidRPr="0027401D">
        <w:t>воспитание и развитие у обучающихся личностных качеств, позволяющих уважать и принимать духовные и культурные ценности разных</w:t>
      </w:r>
      <w:r w:rsidRPr="0027401D">
        <w:rPr>
          <w:spacing w:val="-6"/>
        </w:rPr>
        <w:t xml:space="preserve"> </w:t>
      </w:r>
      <w:r w:rsidRPr="0027401D">
        <w:t>народов;</w:t>
      </w:r>
    </w:p>
    <w:p w:rsidR="00EB33F9" w:rsidRPr="0027401D" w:rsidRDefault="009B4558" w:rsidP="0027401D">
      <w:pPr>
        <w:pStyle w:val="a3"/>
        <w:numPr>
          <w:ilvl w:val="0"/>
          <w:numId w:val="9"/>
        </w:numPr>
        <w:spacing w:line="276" w:lineRule="auto"/>
      </w:pPr>
      <w:r w:rsidRPr="0027401D"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EB33F9" w:rsidRPr="0027401D" w:rsidRDefault="009B4558" w:rsidP="0027401D">
      <w:pPr>
        <w:pStyle w:val="a3"/>
        <w:numPr>
          <w:ilvl w:val="0"/>
          <w:numId w:val="9"/>
        </w:numPr>
        <w:spacing w:line="276" w:lineRule="auto"/>
      </w:pPr>
      <w:r w:rsidRPr="0027401D">
        <w:t>формирование у обучающихся умения самостоятельно воспринимать и оценивать культурные ценности;</w:t>
      </w:r>
    </w:p>
    <w:p w:rsidR="00EB33F9" w:rsidRPr="0027401D" w:rsidRDefault="009B4558" w:rsidP="0027401D">
      <w:pPr>
        <w:pStyle w:val="a3"/>
        <w:numPr>
          <w:ilvl w:val="0"/>
          <w:numId w:val="9"/>
        </w:numPr>
        <w:spacing w:line="276" w:lineRule="auto"/>
      </w:pPr>
      <w:r w:rsidRPr="0027401D">
        <w:t>воспитание детей в творческой атмосфере, обстановке доброжелательности, эмоционально- нравственной отзывчивости, а также профессиональной требовательности;</w:t>
      </w:r>
    </w:p>
    <w:p w:rsidR="00EB33F9" w:rsidRPr="0027401D" w:rsidRDefault="009B4558" w:rsidP="0027401D">
      <w:pPr>
        <w:pStyle w:val="a3"/>
        <w:numPr>
          <w:ilvl w:val="0"/>
          <w:numId w:val="9"/>
        </w:numPr>
        <w:spacing w:line="276" w:lineRule="auto"/>
      </w:pPr>
      <w:r w:rsidRPr="0027401D"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EB33F9" w:rsidRPr="0027401D" w:rsidRDefault="009B4558" w:rsidP="0027401D">
      <w:pPr>
        <w:pStyle w:val="a3"/>
        <w:numPr>
          <w:ilvl w:val="0"/>
          <w:numId w:val="9"/>
        </w:numPr>
        <w:spacing w:line="276" w:lineRule="auto"/>
      </w:pPr>
      <w:r w:rsidRPr="0027401D"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 эстетическим взглядам, пониманию причин успеха/неуспеха собственной учебной деятельности, определению наиболее эффективных способов достижения</w:t>
      </w:r>
      <w:r w:rsidRPr="0027401D">
        <w:rPr>
          <w:spacing w:val="-11"/>
        </w:rPr>
        <w:t xml:space="preserve"> </w:t>
      </w:r>
      <w:r w:rsidRPr="0027401D">
        <w:t>результата.</w:t>
      </w:r>
    </w:p>
    <w:p w:rsidR="00EB33F9" w:rsidRPr="0027401D" w:rsidRDefault="00177F57" w:rsidP="0027401D">
      <w:pPr>
        <w:pStyle w:val="a4"/>
        <w:tabs>
          <w:tab w:val="left" w:pos="542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1.5. </w:t>
      </w:r>
      <w:r w:rsidR="009B4558" w:rsidRPr="0027401D">
        <w:rPr>
          <w:sz w:val="24"/>
          <w:szCs w:val="24"/>
        </w:rPr>
        <w:t>В соответств</w:t>
      </w:r>
      <w:r w:rsidRPr="0027401D">
        <w:rPr>
          <w:sz w:val="24"/>
          <w:szCs w:val="24"/>
        </w:rPr>
        <w:t xml:space="preserve">ии с Положением о приёме и ФГТ </w:t>
      </w:r>
      <w:r w:rsidR="009B4558" w:rsidRPr="0027401D">
        <w:rPr>
          <w:sz w:val="24"/>
          <w:szCs w:val="24"/>
        </w:rPr>
        <w:t xml:space="preserve">на обучение в </w:t>
      </w:r>
      <w:r w:rsidRPr="0027401D">
        <w:rPr>
          <w:sz w:val="24"/>
          <w:szCs w:val="24"/>
        </w:rPr>
        <w:t>МАУДО Одинцовская ДМШ по программе «Хоровое пение</w:t>
      </w:r>
      <w:r w:rsidR="009B4558" w:rsidRPr="0027401D">
        <w:rPr>
          <w:sz w:val="24"/>
          <w:szCs w:val="24"/>
        </w:rPr>
        <w:t>» принимаются дети в возрасте от 6 лет 6 месяцев до 9 лет включительно, успешно прошедшие вступительные испытания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– слуха, ритма, памяти. Творческие задания включают в себя исполнение любого песенного материала (подготовленного заранее), повторение (воспроизведение голосом) высоты отдельных звуков, повторение (</w:t>
      </w:r>
      <w:proofErr w:type="spellStart"/>
      <w:r w:rsidR="009B4558" w:rsidRPr="0027401D">
        <w:rPr>
          <w:sz w:val="24"/>
          <w:szCs w:val="24"/>
        </w:rPr>
        <w:t>прохлопывание</w:t>
      </w:r>
      <w:proofErr w:type="spellEnd"/>
      <w:r w:rsidR="009B4558" w:rsidRPr="0027401D">
        <w:rPr>
          <w:sz w:val="24"/>
          <w:szCs w:val="24"/>
        </w:rPr>
        <w:t>) ритмических последовательностей, определение на слух количества звуков, описание характера и окраски музыкальных фрагментов. Дополнительно поступающий может исполнить самостоятельно подготовленное вокальное произведение с собственным сопровождением на</w:t>
      </w:r>
      <w:r w:rsidR="009B4558" w:rsidRPr="0027401D">
        <w:rPr>
          <w:spacing w:val="-1"/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>фортепиано.</w:t>
      </w:r>
    </w:p>
    <w:p w:rsidR="00177F57" w:rsidRPr="0027401D" w:rsidRDefault="00177F57" w:rsidP="0027401D">
      <w:pPr>
        <w:tabs>
          <w:tab w:val="left" w:pos="471"/>
        </w:tabs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1.6. Одинцовская ДМШ имеет право реализовывать программу «Струнные инструменты» </w:t>
      </w:r>
      <w:r w:rsidRPr="0027401D">
        <w:rPr>
          <w:sz w:val="24"/>
          <w:szCs w:val="24"/>
        </w:rPr>
        <w:lastRenderedPageBreak/>
        <w:t>в сокращенные сроки, а также по индивидуальным учебным планам с учетом ФГТ.</w:t>
      </w:r>
    </w:p>
    <w:p w:rsidR="00EB33F9" w:rsidRPr="0027401D" w:rsidRDefault="00177F57" w:rsidP="0027401D">
      <w:pPr>
        <w:pStyle w:val="a3"/>
        <w:spacing w:line="276" w:lineRule="auto"/>
        <w:ind w:left="0"/>
      </w:pPr>
      <w:r w:rsidRPr="0027401D">
        <w:t xml:space="preserve">1.7. </w:t>
      </w:r>
      <w:r w:rsidR="009B4558" w:rsidRPr="0027401D">
        <w:t>Срок освоения программы «Хоровое</w:t>
      </w:r>
      <w:r w:rsidR="009B4558" w:rsidRPr="0027401D">
        <w:rPr>
          <w:spacing w:val="51"/>
        </w:rPr>
        <w:t xml:space="preserve"> </w:t>
      </w:r>
      <w:r w:rsidR="009B4558" w:rsidRPr="0027401D">
        <w:t xml:space="preserve">пение» для детей, поступивших в </w:t>
      </w:r>
      <w:r w:rsidRPr="0027401D">
        <w:t>МАУДО Одинцовская ДМШ</w:t>
      </w:r>
      <w:r w:rsidR="009B4558" w:rsidRPr="0027401D">
        <w:t xml:space="preserve"> в первый класс в возрасте от 6 лет 6 месяцев до 9 лет, составляет 8 лет.</w:t>
      </w:r>
    </w:p>
    <w:p w:rsidR="00EB33F9" w:rsidRPr="0027401D" w:rsidRDefault="00CA069F" w:rsidP="0027401D">
      <w:pPr>
        <w:pStyle w:val="a4"/>
        <w:tabs>
          <w:tab w:val="left" w:pos="585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1.8. </w:t>
      </w:r>
      <w:r w:rsidR="009B4558" w:rsidRPr="0027401D">
        <w:rPr>
          <w:sz w:val="24"/>
          <w:szCs w:val="24"/>
        </w:rPr>
        <w:t>Учебны</w:t>
      </w:r>
      <w:r w:rsidRPr="0027401D">
        <w:rPr>
          <w:sz w:val="24"/>
          <w:szCs w:val="24"/>
        </w:rPr>
        <w:t>й план программы «Хоровое пение</w:t>
      </w:r>
      <w:r w:rsidR="009B4558" w:rsidRPr="0027401D">
        <w:rPr>
          <w:sz w:val="24"/>
          <w:szCs w:val="24"/>
        </w:rPr>
        <w:t>» предусматривает следующие предметные области:</w:t>
      </w:r>
    </w:p>
    <w:p w:rsidR="00EB33F9" w:rsidRPr="0027401D" w:rsidRDefault="009B4558" w:rsidP="0027401D">
      <w:pPr>
        <w:pStyle w:val="a3"/>
        <w:numPr>
          <w:ilvl w:val="0"/>
          <w:numId w:val="10"/>
        </w:numPr>
        <w:spacing w:line="276" w:lineRule="auto"/>
      </w:pPr>
      <w:r w:rsidRPr="0027401D">
        <w:t>музыкальное исполнительство;</w:t>
      </w:r>
    </w:p>
    <w:p w:rsidR="00EB33F9" w:rsidRPr="0027401D" w:rsidRDefault="009B4558" w:rsidP="0027401D">
      <w:pPr>
        <w:pStyle w:val="a3"/>
        <w:numPr>
          <w:ilvl w:val="0"/>
          <w:numId w:val="10"/>
        </w:numPr>
        <w:spacing w:line="276" w:lineRule="auto"/>
      </w:pPr>
      <w:r w:rsidRPr="0027401D">
        <w:t>теория и история музыки;</w:t>
      </w:r>
    </w:p>
    <w:p w:rsidR="00EB33F9" w:rsidRPr="0027401D" w:rsidRDefault="009B4558" w:rsidP="0027401D">
      <w:pPr>
        <w:pStyle w:val="a3"/>
        <w:numPr>
          <w:ilvl w:val="0"/>
          <w:numId w:val="10"/>
        </w:numPr>
        <w:spacing w:line="276" w:lineRule="auto"/>
      </w:pPr>
      <w:r w:rsidRPr="0027401D">
        <w:t>консультации;</w:t>
      </w:r>
    </w:p>
    <w:p w:rsidR="00EB33F9" w:rsidRPr="0027401D" w:rsidRDefault="009B4558" w:rsidP="0027401D">
      <w:pPr>
        <w:pStyle w:val="a3"/>
        <w:numPr>
          <w:ilvl w:val="0"/>
          <w:numId w:val="10"/>
        </w:numPr>
        <w:spacing w:line="276" w:lineRule="auto"/>
      </w:pPr>
      <w:r w:rsidRPr="0027401D">
        <w:t>промежуточная аттестация;</w:t>
      </w:r>
    </w:p>
    <w:p w:rsidR="00EB33F9" w:rsidRPr="0027401D" w:rsidRDefault="009B4558" w:rsidP="0027401D">
      <w:pPr>
        <w:pStyle w:val="a3"/>
        <w:numPr>
          <w:ilvl w:val="0"/>
          <w:numId w:val="10"/>
        </w:numPr>
        <w:spacing w:line="276" w:lineRule="auto"/>
      </w:pPr>
      <w:r w:rsidRPr="0027401D">
        <w:t>итоговая аттестация.</w:t>
      </w:r>
    </w:p>
    <w:p w:rsidR="00EB33F9" w:rsidRPr="0027401D" w:rsidRDefault="00CA069F" w:rsidP="0027401D">
      <w:pPr>
        <w:pStyle w:val="a3"/>
        <w:spacing w:line="276" w:lineRule="auto"/>
        <w:ind w:left="0"/>
      </w:pPr>
      <w:r w:rsidRPr="0027401D">
        <w:t xml:space="preserve">1.9. </w:t>
      </w:r>
      <w:r w:rsidR="009B4558" w:rsidRPr="0027401D">
        <w:t>Предметные области имеют обязательную и вариативную части, которые состоят из учебных предметов. Общий объем аудиторной учебной нагрузки обязательной части программы</w:t>
      </w:r>
      <w:r w:rsidRPr="0027401D">
        <w:t xml:space="preserve"> «Хоровое пение</w:t>
      </w:r>
      <w:r w:rsidR="009B4558" w:rsidRPr="0027401D">
        <w:t>» со сроком обучения 8 лет составляет 1933 часов.</w:t>
      </w:r>
      <w:r w:rsidRPr="0027401D">
        <w:t xml:space="preserve"> </w:t>
      </w:r>
      <w:r w:rsidR="009B4558" w:rsidRPr="0027401D">
        <w:t xml:space="preserve">Учебные предметы вариативной части определяются </w:t>
      </w:r>
      <w:r w:rsidRPr="0027401D">
        <w:t>МАУДО Одинцовская ДМШ</w:t>
      </w:r>
      <w:r w:rsidR="009B4558" w:rsidRPr="0027401D">
        <w:t xml:space="preserve"> самостоятельно</w:t>
      </w:r>
      <w:r w:rsidRPr="0027401D">
        <w:t xml:space="preserve">, </w:t>
      </w:r>
      <w:r w:rsidR="009B4558" w:rsidRPr="0027401D">
        <w:t>руководствуясь необходимостью углубления и расширения знаний учащихся по направлению</w:t>
      </w:r>
      <w:r w:rsidRPr="0027401D">
        <w:t xml:space="preserve"> «Хоровое пение».</w:t>
      </w:r>
    </w:p>
    <w:p w:rsidR="00CA069F" w:rsidRPr="0027401D" w:rsidRDefault="00CA069F" w:rsidP="0027401D">
      <w:pPr>
        <w:pStyle w:val="a3"/>
        <w:spacing w:line="276" w:lineRule="auto"/>
        <w:ind w:left="0"/>
      </w:pPr>
      <w:r w:rsidRPr="0027401D">
        <w:t xml:space="preserve">1.10. </w:t>
      </w:r>
      <w:r w:rsidR="009B4558" w:rsidRPr="0027401D">
        <w:t>Реал</w:t>
      </w:r>
      <w:r w:rsidRPr="0027401D">
        <w:t>изация программы «Хоровое пение</w:t>
      </w:r>
      <w:r w:rsidR="009B4558" w:rsidRPr="0027401D">
        <w:t xml:space="preserve">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администрации </w:t>
      </w:r>
      <w:r w:rsidRPr="0027401D">
        <w:t>МАУДО Одинцовская ДМШ</w:t>
      </w:r>
      <w:r w:rsidR="009B4558" w:rsidRPr="0027401D">
        <w:t xml:space="preserve">. Консультации могут проводиться рассредоточено или </w:t>
      </w:r>
      <w:r w:rsidRPr="0027401D">
        <w:t xml:space="preserve">в счет резерва учебного времени. </w:t>
      </w:r>
      <w:r w:rsidR="009B4558" w:rsidRPr="0027401D">
        <w:t xml:space="preserve">Резерв учебного времени устанавливается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Информация о распределении консультативных часов по учебным предметам и годам обучения, а также формах их проведения, содержится в учебных планах </w:t>
      </w:r>
      <w:r w:rsidRPr="0027401D">
        <w:t>МАУДО Одинцовская ДМШ.</w:t>
      </w:r>
      <w:r w:rsidR="009B4558" w:rsidRPr="0027401D">
        <w:t xml:space="preserve"> </w:t>
      </w:r>
    </w:p>
    <w:p w:rsidR="00EB33F9" w:rsidRPr="0027401D" w:rsidRDefault="00CA069F" w:rsidP="0027401D">
      <w:pPr>
        <w:pStyle w:val="a3"/>
        <w:spacing w:line="276" w:lineRule="auto"/>
        <w:ind w:left="0"/>
      </w:pPr>
      <w:r w:rsidRPr="0027401D">
        <w:t xml:space="preserve">1.11. </w:t>
      </w:r>
      <w:proofErr w:type="gramStart"/>
      <w:r w:rsidR="009B4558" w:rsidRPr="0027401D">
        <w:t>Объем общей максимальной учебной нагрузки на одного обучающегося составляет не более 26 часов в неделю, аудиторная учебная нагрузка по всем учебным предметам учебного плана  не белее 14 часов в неделю (без учета времени, предусмотренного учебным планом на консультации, затрат времени зачеты и экзамены, а также участия обучающихся в творческих и культурно-просветительских мероприятиях).</w:t>
      </w:r>
      <w:proofErr w:type="gramEnd"/>
      <w:r w:rsidR="009B4558" w:rsidRPr="0027401D">
        <w:t xml:space="preserve"> Внеаудиторная работа используется на выполнение домашнего задания обучающимися, контролируемого преподавателем и обеспечиваемого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предмету; а также на посещение учреждений культуры (филармоний, театров, концертных залов, музеев и др.), участие обучающихся</w:t>
      </w:r>
      <w:r w:rsidR="009B4558" w:rsidRPr="0027401D">
        <w:rPr>
          <w:spacing w:val="11"/>
        </w:rPr>
        <w:t xml:space="preserve"> </w:t>
      </w:r>
      <w:r w:rsidR="009B4558" w:rsidRPr="0027401D">
        <w:t>в</w:t>
      </w:r>
      <w:r w:rsidR="009B4558" w:rsidRPr="0027401D">
        <w:rPr>
          <w:spacing w:val="11"/>
        </w:rPr>
        <w:t xml:space="preserve"> </w:t>
      </w:r>
      <w:r w:rsidR="009B4558" w:rsidRPr="0027401D">
        <w:t>творческих</w:t>
      </w:r>
      <w:r w:rsidR="009B4558" w:rsidRPr="0027401D">
        <w:rPr>
          <w:spacing w:val="11"/>
        </w:rPr>
        <w:t xml:space="preserve"> </w:t>
      </w:r>
      <w:r w:rsidR="009B4558" w:rsidRPr="0027401D">
        <w:t>мероприятиях</w:t>
      </w:r>
      <w:r w:rsidR="009B4558" w:rsidRPr="0027401D">
        <w:rPr>
          <w:spacing w:val="12"/>
        </w:rPr>
        <w:t xml:space="preserve"> </w:t>
      </w:r>
      <w:r w:rsidR="009B4558" w:rsidRPr="0027401D">
        <w:t>и</w:t>
      </w:r>
      <w:r w:rsidR="009B4558" w:rsidRPr="0027401D">
        <w:rPr>
          <w:spacing w:val="12"/>
        </w:rPr>
        <w:t xml:space="preserve"> </w:t>
      </w:r>
      <w:r w:rsidR="009B4558" w:rsidRPr="0027401D">
        <w:t>просветительской</w:t>
      </w:r>
      <w:r w:rsidR="009B4558" w:rsidRPr="0027401D">
        <w:rPr>
          <w:spacing w:val="12"/>
        </w:rPr>
        <w:t xml:space="preserve"> </w:t>
      </w:r>
      <w:r w:rsidR="009B4558" w:rsidRPr="0027401D">
        <w:t>деятельности</w:t>
      </w:r>
      <w:r w:rsidRPr="0027401D">
        <w:rPr>
          <w:spacing w:val="12"/>
        </w:rPr>
        <w:t>.</w:t>
      </w:r>
      <w:r w:rsidRPr="0027401D">
        <w:t xml:space="preserve"> </w:t>
      </w:r>
      <w:r w:rsidR="009B4558" w:rsidRPr="0027401D">
        <w:t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EB33F9" w:rsidRPr="0027401D" w:rsidRDefault="00CA069F" w:rsidP="0027401D">
      <w:pPr>
        <w:pStyle w:val="a4"/>
        <w:tabs>
          <w:tab w:val="left" w:pos="650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1.12. </w:t>
      </w:r>
      <w:r w:rsidR="009B4558" w:rsidRPr="0027401D">
        <w:rPr>
          <w:sz w:val="24"/>
          <w:szCs w:val="24"/>
        </w:rPr>
        <w:t xml:space="preserve">Продолжительность учебного года в выпускном классе составляет 40 недель, в </w:t>
      </w:r>
      <w:r w:rsidR="009B4558" w:rsidRPr="0027401D">
        <w:rPr>
          <w:sz w:val="24"/>
          <w:szCs w:val="24"/>
        </w:rPr>
        <w:lastRenderedPageBreak/>
        <w:t>остальных классах – 39 недель. Продолжительность учебных занятий в первом классе при реал</w:t>
      </w:r>
      <w:r w:rsidRPr="0027401D">
        <w:rPr>
          <w:sz w:val="24"/>
          <w:szCs w:val="24"/>
        </w:rPr>
        <w:t>изации программы «Хоровое пение</w:t>
      </w:r>
      <w:r w:rsidR="009B4558" w:rsidRPr="0027401D">
        <w:rPr>
          <w:sz w:val="24"/>
          <w:szCs w:val="24"/>
        </w:rPr>
        <w:t>» со сроком обучения 8 лет составляет 32 недели, во всех остальных классах – 33 недели. С первого по восьмой классы в течение учебного года предусматриваются каник</w:t>
      </w:r>
      <w:r w:rsidRPr="0027401D">
        <w:rPr>
          <w:sz w:val="24"/>
          <w:szCs w:val="24"/>
        </w:rPr>
        <w:t xml:space="preserve">улы в объеме не менее 4 недель. </w:t>
      </w:r>
      <w:r w:rsidR="009B4558" w:rsidRPr="0027401D">
        <w:rPr>
          <w:sz w:val="24"/>
          <w:szCs w:val="24"/>
        </w:rPr>
        <w:t>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</w:t>
      </w:r>
      <w:r w:rsidR="009B4558" w:rsidRPr="0027401D">
        <w:rPr>
          <w:spacing w:val="-4"/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>образования.</w:t>
      </w:r>
      <w:r w:rsidR="00801DBB" w:rsidRPr="0027401D">
        <w:rPr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>Хоровые учебные коллективы подра</w:t>
      </w:r>
      <w:r w:rsidRPr="0027401D">
        <w:rPr>
          <w:sz w:val="24"/>
          <w:szCs w:val="24"/>
        </w:rPr>
        <w:t>зделяются на хор первых классов</w:t>
      </w:r>
      <w:r w:rsidR="009B4558" w:rsidRPr="0027401D">
        <w:rPr>
          <w:sz w:val="24"/>
          <w:szCs w:val="24"/>
        </w:rPr>
        <w:t>,</w:t>
      </w:r>
      <w:r w:rsidRPr="0027401D">
        <w:rPr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 xml:space="preserve">младший хор, хор старших классов, сводный хор. Хоровые учебные коллективы активно участвуют в творческой и культурно-просветительской деятельности </w:t>
      </w:r>
      <w:r w:rsidRPr="0027401D">
        <w:rPr>
          <w:sz w:val="24"/>
          <w:szCs w:val="24"/>
        </w:rPr>
        <w:t>МАУДО Одинцовской ДМШ.</w:t>
      </w:r>
    </w:p>
    <w:p w:rsidR="00EB33F9" w:rsidRPr="0027401D" w:rsidRDefault="00CA069F" w:rsidP="0027401D">
      <w:pPr>
        <w:pStyle w:val="a3"/>
        <w:spacing w:line="276" w:lineRule="auto"/>
        <w:ind w:left="0"/>
      </w:pPr>
      <w:r w:rsidRPr="0027401D">
        <w:t xml:space="preserve">1.13. </w:t>
      </w:r>
      <w:r w:rsidR="009B4558" w:rsidRPr="0027401D">
        <w:t>Реал</w:t>
      </w:r>
      <w:r w:rsidRPr="0027401D">
        <w:t>изация программы «Хоровое пение</w:t>
      </w:r>
      <w:r w:rsidR="009B4558" w:rsidRPr="0027401D">
        <w:t xml:space="preserve">» обеспечивается доступом каждого обучающегося к библиотечному фонду и фондам аудио- и видеозаписей. Библиотечный фонд </w:t>
      </w:r>
      <w:r w:rsidRPr="0027401D">
        <w:t>МАУДО Одинцовской ДМШ</w:t>
      </w:r>
      <w:r w:rsidR="009B4558" w:rsidRPr="0027401D">
        <w:t xml:space="preserve">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произведений в объеме, соответствующем требо</w:t>
      </w:r>
      <w:r w:rsidRPr="0027401D">
        <w:t>ваниям программы «Хоровое пение</w:t>
      </w:r>
      <w:r w:rsidR="009B4558" w:rsidRPr="0027401D">
        <w:t xml:space="preserve">». </w:t>
      </w:r>
    </w:p>
    <w:p w:rsidR="00CA069F" w:rsidRPr="0027401D" w:rsidRDefault="00CA069F" w:rsidP="0027401D">
      <w:pPr>
        <w:pStyle w:val="a4"/>
        <w:tabs>
          <w:tab w:val="left" w:pos="678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1.14. </w:t>
      </w:r>
      <w:r w:rsidR="009B4558" w:rsidRPr="0027401D">
        <w:rPr>
          <w:sz w:val="24"/>
          <w:szCs w:val="24"/>
        </w:rPr>
        <w:t xml:space="preserve">Реализация программы «Хоровое пение»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</w:t>
      </w:r>
    </w:p>
    <w:p w:rsidR="00EB33F9" w:rsidRPr="0027401D" w:rsidRDefault="00CA069F" w:rsidP="0027401D">
      <w:pPr>
        <w:pStyle w:val="a3"/>
        <w:spacing w:line="276" w:lineRule="auto"/>
        <w:ind w:left="0"/>
      </w:pPr>
      <w:r w:rsidRPr="0027401D">
        <w:t xml:space="preserve">1.15. </w:t>
      </w:r>
      <w:r w:rsidR="009B4558" w:rsidRPr="0027401D"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CA069F" w:rsidRPr="0027401D" w:rsidRDefault="00CA069F" w:rsidP="0027401D">
      <w:pPr>
        <w:pStyle w:val="a3"/>
        <w:spacing w:line="276" w:lineRule="auto"/>
        <w:ind w:left="0"/>
      </w:pPr>
      <w:r w:rsidRPr="0027401D">
        <w:t xml:space="preserve">1.16. </w:t>
      </w:r>
      <w:r w:rsidR="009B4558" w:rsidRPr="0027401D">
        <w:t>С целью повышения уровня образования педагогических работников, а также преемственности и передачи методик обучения, преподавателями ведётся методическая работа</w:t>
      </w:r>
      <w:r w:rsidRPr="0027401D">
        <w:t>,</w:t>
      </w:r>
      <w:r w:rsidR="009B4558" w:rsidRPr="0027401D">
        <w:t xml:space="preserve"> </w:t>
      </w:r>
      <w:r w:rsidRPr="0027401D">
        <w:t xml:space="preserve">которая включает следующие мероприятия: </w:t>
      </w:r>
      <w:proofErr w:type="spellStart"/>
      <w:r w:rsidRPr="0027401D">
        <w:t>взаимопосещения</w:t>
      </w:r>
      <w:proofErr w:type="spellEnd"/>
      <w:r w:rsidRPr="0027401D">
        <w:t xml:space="preserve"> уроков, подготовка методических сообщений (докладов), проведение открытых уроков, посещение семинаров и мастер-классов, прохождение курсов повышения квалификации. </w:t>
      </w:r>
    </w:p>
    <w:p w:rsidR="00EB33F9" w:rsidRPr="0027401D" w:rsidRDefault="00CA069F" w:rsidP="0027401D">
      <w:pPr>
        <w:pStyle w:val="a3"/>
        <w:spacing w:line="276" w:lineRule="auto"/>
        <w:ind w:left="0"/>
      </w:pPr>
      <w:r w:rsidRPr="0027401D">
        <w:t xml:space="preserve">1.17. </w:t>
      </w:r>
      <w:r w:rsidR="009B4558" w:rsidRPr="0027401D">
        <w:t>Финансовые условия реализации программы «Хоровое пение» обеспечивают исполнение ФГТ. При реал</w:t>
      </w:r>
      <w:r w:rsidRPr="0027401D">
        <w:t>изации программы «Хоровое пение</w:t>
      </w:r>
      <w:r w:rsidR="009B4558" w:rsidRPr="0027401D">
        <w:t xml:space="preserve">» планируется работа концертмейстеров с учетом сложившихся традиций </w:t>
      </w:r>
      <w:r w:rsidRPr="0027401D">
        <w:t xml:space="preserve">и методической целесообразности. 1.18. </w:t>
      </w:r>
      <w:r w:rsidR="009B4558" w:rsidRPr="0027401D">
        <w:t>Материально-технические условия реализации программы «Хоровое пение» обеспечивают возможность достижения обучающимися результатов, установленных ФГТ.</w:t>
      </w:r>
      <w:r w:rsidR="009B4558" w:rsidRPr="0027401D">
        <w:rPr>
          <w:spacing w:val="32"/>
        </w:rPr>
        <w:t xml:space="preserve"> </w:t>
      </w:r>
      <w:r w:rsidR="009B4558" w:rsidRPr="0027401D">
        <w:t xml:space="preserve">Материально-техническая база </w:t>
      </w:r>
      <w:r w:rsidRPr="0027401D">
        <w:t xml:space="preserve">МАУДО Одинцовской ДМШ </w:t>
      </w:r>
      <w:r w:rsidR="009B4558" w:rsidRPr="0027401D">
        <w:t xml:space="preserve"> соответствует санитарным и противопожарным нормам, нормам охраны труда. Для реализации программы «Хоровое пение» минимально необходимый перечень учебных аудиторий, специализированных кабинетов и материально-технического обеспечения включает в себя: концертный зал с концертным роялем, пультами и </w:t>
      </w:r>
      <w:proofErr w:type="spellStart"/>
      <w:r w:rsidR="009B4558" w:rsidRPr="0027401D">
        <w:t>звукотехническим</w:t>
      </w:r>
      <w:proofErr w:type="spellEnd"/>
      <w:r w:rsidR="009B4558" w:rsidRPr="0027401D">
        <w:t xml:space="preserve"> оборудованием, библиотеку, учебные аудитории для групповых, мелкогрупповых и индивидуальных занятий, учебную аудиторию для занятий по учебному предмету «Хор» со специализированным оборудованием (подставками для хора, роялем или пианино). Учебные аудитории, предназначенные для реализации учебного предмета</w:t>
      </w:r>
      <w:r w:rsidRPr="0027401D">
        <w:t xml:space="preserve"> </w:t>
      </w:r>
      <w:r w:rsidR="009B4558" w:rsidRPr="0027401D">
        <w:t xml:space="preserve">«Фортепиано», оснащены роялями или пианино. Учебные аудитории, предназначенные для реализации учебных предметов «Сольфеджио», «Слушание музыки», «Музыкальная литература (зарубежная, </w:t>
      </w:r>
      <w:r w:rsidR="00C6444D" w:rsidRPr="0027401D">
        <w:lastRenderedPageBreak/>
        <w:t xml:space="preserve">отечественная)»  </w:t>
      </w:r>
      <w:r w:rsidR="009B4558" w:rsidRPr="0027401D">
        <w:t xml:space="preserve">оснащены роялями, </w:t>
      </w:r>
      <w:proofErr w:type="spellStart"/>
      <w:r w:rsidR="009B4558" w:rsidRPr="0027401D">
        <w:t>звукотехническим</w:t>
      </w:r>
      <w:proofErr w:type="spellEnd"/>
      <w:r w:rsidR="009B4558" w:rsidRPr="0027401D">
        <w:t xml:space="preserve"> оборудованием, учебной мебелью и оформлены наглядными пособиями. В </w:t>
      </w:r>
      <w:r w:rsidR="00C6444D" w:rsidRPr="0027401D">
        <w:t>МАУДО Одинцовская ДМШ</w:t>
      </w:r>
      <w:r w:rsidR="009B4558" w:rsidRPr="0027401D">
        <w:t xml:space="preserve"> созданы условия для содержания, своевременного обслуживания и ремонта музыкальных инструментов. </w:t>
      </w:r>
      <w:r w:rsidR="00C6444D" w:rsidRPr="0027401D">
        <w:t>МАУДО Одинцовская ДМШ</w:t>
      </w:r>
      <w:r w:rsidR="009B4558" w:rsidRPr="0027401D">
        <w:t xml:space="preserve"> обеспечивает выступления учебных хоровых коллективов в сценических костюмах.</w:t>
      </w:r>
    </w:p>
    <w:p w:rsidR="00EB33F9" w:rsidRPr="0027401D" w:rsidRDefault="00C6444D" w:rsidP="0027401D">
      <w:pPr>
        <w:pStyle w:val="a3"/>
        <w:spacing w:line="276" w:lineRule="auto"/>
        <w:ind w:left="0"/>
      </w:pPr>
      <w:r w:rsidRPr="0027401D">
        <w:t xml:space="preserve">1.19. </w:t>
      </w:r>
      <w:r w:rsidR="009B4558" w:rsidRPr="0027401D">
        <w:t>Освоение обучающимися программы «Хоровое пение», разработанной образовательным учреждением на основании ФГТ, завершается итоговой аттестацией обучающихся, проводимой образовательным учреждением.</w:t>
      </w: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C6444D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801DBB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27401D">
        <w:rPr>
          <w:b/>
          <w:sz w:val="24"/>
          <w:szCs w:val="24"/>
        </w:rPr>
        <w:lastRenderedPageBreak/>
        <w:t xml:space="preserve">II. </w:t>
      </w:r>
      <w:r w:rsidR="009B4558" w:rsidRPr="0027401D">
        <w:rPr>
          <w:b/>
          <w:sz w:val="24"/>
          <w:szCs w:val="24"/>
        </w:rPr>
        <w:t>Планируемые результаты освоения обучающимися общеобразовательной программы</w:t>
      </w:r>
      <w:r w:rsidRPr="0027401D">
        <w:rPr>
          <w:b/>
          <w:sz w:val="24"/>
          <w:szCs w:val="24"/>
        </w:rPr>
        <w:t>.</w:t>
      </w:r>
    </w:p>
    <w:p w:rsidR="00EB33F9" w:rsidRPr="0027401D" w:rsidRDefault="00C6444D" w:rsidP="0027401D">
      <w:pPr>
        <w:pStyle w:val="a4"/>
        <w:tabs>
          <w:tab w:val="left" w:pos="402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2.1. </w:t>
      </w:r>
      <w:r w:rsidR="009B4558" w:rsidRPr="0027401D">
        <w:rPr>
          <w:sz w:val="24"/>
          <w:szCs w:val="24"/>
        </w:rPr>
        <w:t>Результатом освоения программы «Хоровое пение» является приобретение обучающимися следующих знаний, умений, навыков и компетенций в предметных</w:t>
      </w:r>
      <w:r w:rsidR="009B4558" w:rsidRPr="0027401D">
        <w:rPr>
          <w:spacing w:val="-11"/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>областях: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2.1.1. в области музыкального исполнительства: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а) хорового:</w:t>
      </w:r>
    </w:p>
    <w:p w:rsidR="00EB33F9" w:rsidRPr="0027401D" w:rsidRDefault="009B4558" w:rsidP="0027401D">
      <w:pPr>
        <w:pStyle w:val="a3"/>
        <w:numPr>
          <w:ilvl w:val="0"/>
          <w:numId w:val="11"/>
        </w:numPr>
        <w:spacing w:line="276" w:lineRule="auto"/>
      </w:pPr>
      <w:r w:rsidRPr="0027401D">
        <w:t>знания основного вокально-хорового репертуара;</w:t>
      </w:r>
    </w:p>
    <w:p w:rsidR="00EB33F9" w:rsidRPr="0027401D" w:rsidRDefault="009B4558" w:rsidP="0027401D">
      <w:pPr>
        <w:pStyle w:val="a3"/>
        <w:numPr>
          <w:ilvl w:val="0"/>
          <w:numId w:val="11"/>
        </w:numPr>
        <w:spacing w:line="276" w:lineRule="auto"/>
      </w:pPr>
      <w:r w:rsidRPr="0027401D">
        <w:t>знания начальных теоретических основ хорового искусства, вокально- хоровые особенности хоровых партитур, художественно-исполнительские возможности хорового коллектива; знания основ дирижерской техники;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б) инструментального:</w:t>
      </w:r>
    </w:p>
    <w:p w:rsidR="00EB33F9" w:rsidRPr="0027401D" w:rsidRDefault="00C6444D" w:rsidP="0027401D">
      <w:pPr>
        <w:pStyle w:val="a3"/>
        <w:numPr>
          <w:ilvl w:val="0"/>
          <w:numId w:val="12"/>
        </w:numPr>
        <w:spacing w:line="276" w:lineRule="auto"/>
      </w:pPr>
      <w:r w:rsidRPr="0027401D">
        <w:t>з</w:t>
      </w:r>
      <w:r w:rsidR="009B4558" w:rsidRPr="0027401D">
        <w:t>нания основного фортепианного репертуара;</w:t>
      </w:r>
    </w:p>
    <w:p w:rsidR="00EB33F9" w:rsidRPr="0027401D" w:rsidRDefault="009B4558" w:rsidP="0027401D">
      <w:pPr>
        <w:pStyle w:val="a3"/>
        <w:numPr>
          <w:ilvl w:val="0"/>
          <w:numId w:val="12"/>
        </w:numPr>
        <w:tabs>
          <w:tab w:val="left" w:pos="1429"/>
          <w:tab w:val="left" w:pos="2845"/>
          <w:tab w:val="left" w:pos="4969"/>
          <w:tab w:val="left" w:pos="7093"/>
        </w:tabs>
        <w:spacing w:line="276" w:lineRule="auto"/>
      </w:pPr>
      <w:r w:rsidRPr="0027401D">
        <w:t>знания</w:t>
      </w:r>
      <w:r w:rsidRPr="0027401D">
        <w:tab/>
        <w:t>различных</w:t>
      </w:r>
      <w:r w:rsidRPr="0027401D">
        <w:tab/>
        <w:t>исполнительских</w:t>
      </w:r>
      <w:r w:rsidRPr="0027401D">
        <w:tab/>
        <w:t>интерпретаций</w:t>
      </w:r>
      <w:r w:rsidRPr="0027401D">
        <w:tab/>
        <w:t>музыкальных</w:t>
      </w:r>
      <w:r w:rsidRPr="0027401D">
        <w:rPr>
          <w:spacing w:val="-9"/>
        </w:rPr>
        <w:t xml:space="preserve"> </w:t>
      </w:r>
      <w:r w:rsidRPr="0027401D">
        <w:t>произведений;</w:t>
      </w:r>
    </w:p>
    <w:p w:rsidR="00EB33F9" w:rsidRPr="0027401D" w:rsidRDefault="009B4558" w:rsidP="0027401D">
      <w:pPr>
        <w:pStyle w:val="a3"/>
        <w:numPr>
          <w:ilvl w:val="0"/>
          <w:numId w:val="12"/>
        </w:numPr>
        <w:spacing w:line="276" w:lineRule="auto"/>
      </w:pPr>
      <w:r w:rsidRPr="0027401D">
        <w:t>умения читать с листа на фортепиано несложные хоровые партитуры;</w:t>
      </w:r>
    </w:p>
    <w:p w:rsidR="00EB33F9" w:rsidRPr="0027401D" w:rsidRDefault="009B4558" w:rsidP="0027401D">
      <w:pPr>
        <w:pStyle w:val="a3"/>
        <w:numPr>
          <w:ilvl w:val="0"/>
          <w:numId w:val="12"/>
        </w:numPr>
        <w:tabs>
          <w:tab w:val="left" w:pos="1429"/>
          <w:tab w:val="left" w:pos="2845"/>
          <w:tab w:val="left" w:pos="6385"/>
        </w:tabs>
        <w:spacing w:line="276" w:lineRule="auto"/>
      </w:pPr>
      <w:r w:rsidRPr="0027401D">
        <w:t>умения</w:t>
      </w:r>
      <w:r w:rsidRPr="0027401D">
        <w:tab/>
        <w:t>исполнять</w:t>
      </w:r>
      <w:r w:rsidRPr="0027401D">
        <w:tab/>
        <w:t>музыкальные</w:t>
      </w:r>
      <w:r w:rsidRPr="0027401D">
        <w:rPr>
          <w:spacing w:val="-23"/>
        </w:rPr>
        <w:t xml:space="preserve"> </w:t>
      </w:r>
      <w:proofErr w:type="spellStart"/>
      <w:r w:rsidRPr="0027401D">
        <w:t>произведенияна</w:t>
      </w:r>
      <w:proofErr w:type="spellEnd"/>
      <w:r w:rsidRPr="0027401D">
        <w:tab/>
        <w:t>достаточном</w:t>
      </w:r>
      <w:r w:rsidRPr="0027401D">
        <w:rPr>
          <w:spacing w:val="-19"/>
        </w:rPr>
        <w:t xml:space="preserve"> </w:t>
      </w:r>
      <w:r w:rsidRPr="0027401D">
        <w:t>художественном уровне -в соответствии со стилевыми</w:t>
      </w:r>
      <w:r w:rsidRPr="0027401D">
        <w:rPr>
          <w:spacing w:val="-18"/>
        </w:rPr>
        <w:t xml:space="preserve"> </w:t>
      </w:r>
      <w:r w:rsidRPr="0027401D">
        <w:t>особенностями;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2.1.2 в области теории и истории музыки:</w:t>
      </w:r>
    </w:p>
    <w:p w:rsidR="00EB33F9" w:rsidRPr="0027401D" w:rsidRDefault="009B4558" w:rsidP="0027401D">
      <w:pPr>
        <w:pStyle w:val="a3"/>
        <w:numPr>
          <w:ilvl w:val="0"/>
          <w:numId w:val="13"/>
        </w:numPr>
        <w:spacing w:line="276" w:lineRule="auto"/>
      </w:pPr>
      <w:r w:rsidRPr="0027401D">
        <w:t>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EB33F9" w:rsidRPr="0027401D" w:rsidRDefault="009B4558" w:rsidP="0027401D">
      <w:pPr>
        <w:pStyle w:val="a3"/>
        <w:numPr>
          <w:ilvl w:val="0"/>
          <w:numId w:val="13"/>
        </w:numPr>
        <w:spacing w:line="276" w:lineRule="auto"/>
      </w:pPr>
      <w:r w:rsidRPr="0027401D">
        <w:t>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EB33F9" w:rsidRPr="0027401D" w:rsidRDefault="009B4558" w:rsidP="0027401D">
      <w:pPr>
        <w:pStyle w:val="a3"/>
        <w:numPr>
          <w:ilvl w:val="0"/>
          <w:numId w:val="13"/>
        </w:numPr>
        <w:spacing w:line="276" w:lineRule="auto"/>
      </w:pPr>
      <w:r w:rsidRPr="0027401D"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EB33F9" w:rsidRPr="0027401D" w:rsidRDefault="009B4558" w:rsidP="0027401D">
      <w:pPr>
        <w:pStyle w:val="a3"/>
        <w:numPr>
          <w:ilvl w:val="0"/>
          <w:numId w:val="13"/>
        </w:numPr>
        <w:spacing w:line="276" w:lineRule="auto"/>
      </w:pPr>
      <w:r w:rsidRPr="0027401D"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EB33F9" w:rsidRPr="0027401D" w:rsidRDefault="009B4558" w:rsidP="0027401D">
      <w:pPr>
        <w:pStyle w:val="a3"/>
        <w:numPr>
          <w:ilvl w:val="0"/>
          <w:numId w:val="13"/>
        </w:numPr>
        <w:spacing w:line="276" w:lineRule="auto"/>
      </w:pPr>
      <w:r w:rsidRPr="0027401D">
        <w:t>навыков сочинения и импровизации музыкального текста; навыков восприятия современной музыки.</w:t>
      </w:r>
    </w:p>
    <w:p w:rsidR="00EB33F9" w:rsidRPr="0027401D" w:rsidRDefault="00C6444D" w:rsidP="0027401D">
      <w:pPr>
        <w:pStyle w:val="a4"/>
        <w:tabs>
          <w:tab w:val="left" w:pos="455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2.2. </w:t>
      </w:r>
      <w:r w:rsidR="009B4558" w:rsidRPr="0027401D">
        <w:rPr>
          <w:sz w:val="24"/>
          <w:szCs w:val="24"/>
        </w:rPr>
        <w:t>Результаты освоения программы «Хоровое пение» по учебным предметам обязательной части должны</w:t>
      </w:r>
      <w:r w:rsidR="009B4558" w:rsidRPr="0027401D">
        <w:rPr>
          <w:spacing w:val="-3"/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>отражать:</w:t>
      </w:r>
    </w:p>
    <w:p w:rsidR="00EB33F9" w:rsidRPr="0027401D" w:rsidRDefault="00C6444D" w:rsidP="0027401D">
      <w:pPr>
        <w:pStyle w:val="a4"/>
        <w:tabs>
          <w:tab w:val="left" w:pos="694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2.2.1. </w:t>
      </w:r>
      <w:r w:rsidR="009B4558" w:rsidRPr="0027401D">
        <w:rPr>
          <w:sz w:val="24"/>
          <w:szCs w:val="24"/>
        </w:rPr>
        <w:t>Хор:</w:t>
      </w:r>
    </w:p>
    <w:p w:rsidR="00EB33F9" w:rsidRPr="0027401D" w:rsidRDefault="009B4558" w:rsidP="0027401D">
      <w:pPr>
        <w:pStyle w:val="a3"/>
        <w:numPr>
          <w:ilvl w:val="0"/>
          <w:numId w:val="14"/>
        </w:numPr>
        <w:spacing w:line="276" w:lineRule="auto"/>
      </w:pPr>
      <w:r w:rsidRPr="0027401D">
        <w:t>наличие у обучающегося интереса к музыкальному искусству, хоровому исполнительству;</w:t>
      </w:r>
    </w:p>
    <w:p w:rsidR="00EB33F9" w:rsidRPr="0027401D" w:rsidRDefault="009B4558" w:rsidP="0027401D">
      <w:pPr>
        <w:pStyle w:val="a3"/>
        <w:numPr>
          <w:ilvl w:val="0"/>
          <w:numId w:val="14"/>
        </w:numPr>
        <w:spacing w:line="276" w:lineRule="auto"/>
      </w:pPr>
      <w:r w:rsidRPr="0027401D"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EB33F9" w:rsidRPr="0027401D" w:rsidRDefault="009B4558" w:rsidP="0027401D">
      <w:pPr>
        <w:pStyle w:val="a3"/>
        <w:numPr>
          <w:ilvl w:val="0"/>
          <w:numId w:val="14"/>
        </w:numPr>
        <w:spacing w:line="276" w:lineRule="auto"/>
      </w:pPr>
      <w:r w:rsidRPr="0027401D">
        <w:t>знание профессиональной терминологии;</w:t>
      </w:r>
    </w:p>
    <w:p w:rsidR="00EB33F9" w:rsidRPr="0027401D" w:rsidRDefault="009B4558" w:rsidP="0027401D">
      <w:pPr>
        <w:pStyle w:val="a3"/>
        <w:numPr>
          <w:ilvl w:val="0"/>
          <w:numId w:val="14"/>
        </w:numPr>
        <w:spacing w:line="276" w:lineRule="auto"/>
      </w:pPr>
      <w:r w:rsidRPr="0027401D">
        <w:t>умение передавать авторский замысел музыкального произведения с помощью органического сочетания слова и музыки;</w:t>
      </w:r>
    </w:p>
    <w:p w:rsidR="00EB33F9" w:rsidRPr="0027401D" w:rsidRDefault="009B4558" w:rsidP="0027401D">
      <w:pPr>
        <w:pStyle w:val="a3"/>
        <w:numPr>
          <w:ilvl w:val="0"/>
          <w:numId w:val="14"/>
        </w:numPr>
        <w:spacing w:line="276" w:lineRule="auto"/>
      </w:pPr>
      <w:r w:rsidRPr="0027401D">
        <w:lastRenderedPageBreak/>
        <w:t>навыки коллективного хорового исполнительского творчества, в том числе, отражающие взаимоотношения между солистом и хоровым коллективом;</w:t>
      </w:r>
    </w:p>
    <w:p w:rsidR="00EB33F9" w:rsidRPr="0027401D" w:rsidRDefault="009B4558" w:rsidP="0027401D">
      <w:pPr>
        <w:pStyle w:val="a3"/>
        <w:numPr>
          <w:ilvl w:val="0"/>
          <w:numId w:val="14"/>
        </w:numPr>
        <w:spacing w:line="276" w:lineRule="auto"/>
      </w:pPr>
      <w:r w:rsidRPr="0027401D"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EB33F9" w:rsidRPr="0027401D" w:rsidRDefault="009B4558" w:rsidP="0027401D">
      <w:pPr>
        <w:pStyle w:val="a3"/>
        <w:numPr>
          <w:ilvl w:val="0"/>
          <w:numId w:val="14"/>
        </w:numPr>
        <w:spacing w:line="276" w:lineRule="auto"/>
      </w:pPr>
      <w:r w:rsidRPr="0027401D">
        <w:t>наличие практических навыков исполнения партий в составе вокального ансамбля и хорового коллектива</w:t>
      </w:r>
    </w:p>
    <w:p w:rsidR="00EB33F9" w:rsidRPr="0027401D" w:rsidRDefault="00C6444D" w:rsidP="0027401D">
      <w:pPr>
        <w:pStyle w:val="a4"/>
        <w:tabs>
          <w:tab w:val="left" w:pos="694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2.2.2. </w:t>
      </w:r>
      <w:r w:rsidR="009B4558" w:rsidRPr="0027401D">
        <w:rPr>
          <w:sz w:val="24"/>
          <w:szCs w:val="24"/>
        </w:rPr>
        <w:t>Фортепиано:</w:t>
      </w:r>
    </w:p>
    <w:p w:rsidR="00801DBB" w:rsidRPr="0027401D" w:rsidRDefault="009B4558" w:rsidP="0027401D">
      <w:pPr>
        <w:pStyle w:val="a3"/>
        <w:numPr>
          <w:ilvl w:val="0"/>
          <w:numId w:val="15"/>
        </w:numPr>
        <w:tabs>
          <w:tab w:val="left" w:pos="1729"/>
          <w:tab w:val="left" w:pos="2175"/>
          <w:tab w:val="left" w:pos="3994"/>
          <w:tab w:val="left" w:pos="5228"/>
          <w:tab w:val="left" w:pos="5669"/>
          <w:tab w:val="left" w:pos="7234"/>
          <w:tab w:val="left" w:pos="9006"/>
        </w:tabs>
        <w:spacing w:line="276" w:lineRule="auto"/>
      </w:pPr>
      <w:r w:rsidRPr="0027401D">
        <w:t>воспитание</w:t>
      </w:r>
      <w:r w:rsidRPr="0027401D">
        <w:tab/>
        <w:t>у</w:t>
      </w:r>
      <w:r w:rsidR="006D4CE6" w:rsidRPr="0027401D">
        <w:t xml:space="preserve"> </w:t>
      </w:r>
      <w:r w:rsidRPr="0027401D">
        <w:t>обучающегося</w:t>
      </w:r>
      <w:r w:rsidRPr="0027401D">
        <w:tab/>
        <w:t>интереса</w:t>
      </w:r>
      <w:r w:rsidRPr="0027401D">
        <w:tab/>
        <w:t>к</w:t>
      </w:r>
      <w:r w:rsidR="006D4CE6" w:rsidRPr="0027401D">
        <w:t xml:space="preserve"> </w:t>
      </w:r>
      <w:r w:rsidRPr="0027401D">
        <w:t>восприятию</w:t>
      </w:r>
      <w:r w:rsidR="006D4CE6" w:rsidRPr="0027401D">
        <w:t xml:space="preserve"> </w:t>
      </w:r>
      <w:r w:rsidRPr="0027401D">
        <w:t>музыкального</w:t>
      </w:r>
      <w:r w:rsidR="00C6444D" w:rsidRPr="0027401D">
        <w:t xml:space="preserve"> </w:t>
      </w:r>
      <w:r w:rsidRPr="0027401D">
        <w:rPr>
          <w:spacing w:val="-3"/>
        </w:rPr>
        <w:t xml:space="preserve">искусства, </w:t>
      </w:r>
      <w:r w:rsidRPr="0027401D">
        <w:t>самостоятельному музыкальному</w:t>
      </w:r>
      <w:r w:rsidRPr="0027401D">
        <w:rPr>
          <w:spacing w:val="1"/>
        </w:rPr>
        <w:t xml:space="preserve"> </w:t>
      </w:r>
      <w:r w:rsidRPr="0027401D">
        <w:t>исполнительству;</w:t>
      </w:r>
      <w:r w:rsidR="00801DBB" w:rsidRPr="0027401D">
        <w:t xml:space="preserve"> </w:t>
      </w:r>
    </w:p>
    <w:p w:rsidR="00EB33F9" w:rsidRPr="0027401D" w:rsidRDefault="009B4558" w:rsidP="0027401D">
      <w:pPr>
        <w:pStyle w:val="a3"/>
        <w:numPr>
          <w:ilvl w:val="0"/>
          <w:numId w:val="15"/>
        </w:numPr>
        <w:spacing w:line="276" w:lineRule="auto"/>
      </w:pPr>
      <w:r w:rsidRPr="0027401D"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EB33F9" w:rsidRPr="0027401D" w:rsidRDefault="009B4558" w:rsidP="0027401D">
      <w:pPr>
        <w:pStyle w:val="a3"/>
        <w:numPr>
          <w:ilvl w:val="0"/>
          <w:numId w:val="15"/>
        </w:numPr>
        <w:spacing w:line="276" w:lineRule="auto"/>
      </w:pPr>
      <w:r w:rsidRPr="0027401D"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</w:t>
      </w:r>
      <w:r w:rsidR="00C6444D" w:rsidRPr="0027401D">
        <w:t xml:space="preserve"> </w:t>
      </w:r>
      <w:r w:rsidRPr="0027401D">
        <w:t>инструментальные миниатюры);</w:t>
      </w:r>
    </w:p>
    <w:p w:rsidR="00EB33F9" w:rsidRPr="0027401D" w:rsidRDefault="009B4558" w:rsidP="0027401D">
      <w:pPr>
        <w:pStyle w:val="a3"/>
        <w:numPr>
          <w:ilvl w:val="0"/>
          <w:numId w:val="15"/>
        </w:numPr>
        <w:spacing w:line="276" w:lineRule="auto"/>
      </w:pPr>
      <w:r w:rsidRPr="0027401D">
        <w:t>знание художественно-исполнительских возможностей фортепиано; знание профессиональной терминологии;</w:t>
      </w:r>
    </w:p>
    <w:p w:rsidR="00EB33F9" w:rsidRPr="0027401D" w:rsidRDefault="009B4558" w:rsidP="0027401D">
      <w:pPr>
        <w:pStyle w:val="a3"/>
        <w:numPr>
          <w:ilvl w:val="0"/>
          <w:numId w:val="15"/>
        </w:numPr>
        <w:spacing w:line="276" w:lineRule="auto"/>
      </w:pPr>
      <w:r w:rsidRPr="0027401D">
        <w:t>наличие умений по чтению с листа и транспонированию музыкальных произведений разных жанров и форм, несложных хоровых партитур;</w:t>
      </w:r>
    </w:p>
    <w:p w:rsidR="00EB33F9" w:rsidRPr="0027401D" w:rsidRDefault="009B4558" w:rsidP="0027401D">
      <w:pPr>
        <w:pStyle w:val="a3"/>
        <w:numPr>
          <w:ilvl w:val="0"/>
          <w:numId w:val="15"/>
        </w:numPr>
        <w:spacing w:line="276" w:lineRule="auto"/>
      </w:pPr>
      <w:r w:rsidRPr="0027401D">
        <w:t>навыки по воспитанию слухового контроля, умению управлять процессом исполнения музыкального произведения;</w:t>
      </w:r>
    </w:p>
    <w:p w:rsidR="00EB33F9" w:rsidRPr="0027401D" w:rsidRDefault="009B4558" w:rsidP="0027401D">
      <w:pPr>
        <w:pStyle w:val="a3"/>
        <w:numPr>
          <w:ilvl w:val="0"/>
          <w:numId w:val="15"/>
        </w:numPr>
        <w:spacing w:line="276" w:lineRule="auto"/>
      </w:pPr>
      <w:r w:rsidRPr="0027401D"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EB33F9" w:rsidRPr="0027401D" w:rsidRDefault="009B4558" w:rsidP="0027401D">
      <w:pPr>
        <w:pStyle w:val="a3"/>
        <w:numPr>
          <w:ilvl w:val="0"/>
          <w:numId w:val="15"/>
        </w:numPr>
        <w:spacing w:line="276" w:lineRule="auto"/>
      </w:pPr>
      <w:r w:rsidRPr="0027401D">
        <w:t>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EB33F9" w:rsidRPr="0027401D" w:rsidRDefault="009B4558" w:rsidP="0027401D">
      <w:pPr>
        <w:pStyle w:val="a3"/>
        <w:numPr>
          <w:ilvl w:val="0"/>
          <w:numId w:val="15"/>
        </w:numPr>
        <w:spacing w:line="276" w:lineRule="auto"/>
      </w:pPr>
      <w:r w:rsidRPr="0027401D">
        <w:t>наличие музыкальной памяти, развитого полифонического мышления, мелодического, ладогармонического, тембрового слуха.</w:t>
      </w:r>
    </w:p>
    <w:p w:rsidR="00EB33F9" w:rsidRPr="0027401D" w:rsidRDefault="00C6444D" w:rsidP="0027401D">
      <w:pPr>
        <w:pStyle w:val="a4"/>
        <w:tabs>
          <w:tab w:val="left" w:pos="694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2.2.3. </w:t>
      </w:r>
      <w:r w:rsidR="009B4558" w:rsidRPr="0027401D">
        <w:rPr>
          <w:sz w:val="24"/>
          <w:szCs w:val="24"/>
        </w:rPr>
        <w:t>Основы</w:t>
      </w:r>
      <w:r w:rsidR="009B4558" w:rsidRPr="0027401D">
        <w:rPr>
          <w:spacing w:val="-4"/>
          <w:sz w:val="24"/>
          <w:szCs w:val="24"/>
        </w:rPr>
        <w:t xml:space="preserve"> </w:t>
      </w:r>
      <w:proofErr w:type="spellStart"/>
      <w:r w:rsidR="009B4558" w:rsidRPr="0027401D">
        <w:rPr>
          <w:sz w:val="24"/>
          <w:szCs w:val="24"/>
        </w:rPr>
        <w:t>дирижирования</w:t>
      </w:r>
      <w:proofErr w:type="spellEnd"/>
      <w:r w:rsidR="009B4558" w:rsidRPr="0027401D">
        <w:rPr>
          <w:sz w:val="24"/>
          <w:szCs w:val="24"/>
        </w:rPr>
        <w:t>:</w:t>
      </w:r>
    </w:p>
    <w:p w:rsidR="00EB33F9" w:rsidRPr="0027401D" w:rsidRDefault="009B4558" w:rsidP="0027401D">
      <w:pPr>
        <w:pStyle w:val="a3"/>
        <w:numPr>
          <w:ilvl w:val="0"/>
          <w:numId w:val="16"/>
        </w:numPr>
        <w:spacing w:line="276" w:lineRule="auto"/>
      </w:pPr>
      <w:r w:rsidRPr="0027401D">
        <w:t>знание основного вокально-хорового репертуара;</w:t>
      </w:r>
    </w:p>
    <w:p w:rsidR="00EB33F9" w:rsidRPr="0027401D" w:rsidRDefault="009B4558" w:rsidP="0027401D">
      <w:pPr>
        <w:pStyle w:val="a3"/>
        <w:numPr>
          <w:ilvl w:val="0"/>
          <w:numId w:val="16"/>
        </w:numPr>
        <w:spacing w:line="276" w:lineRule="auto"/>
      </w:pPr>
      <w:r w:rsidRPr="0027401D"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EB33F9" w:rsidRPr="0027401D" w:rsidRDefault="009B4558" w:rsidP="0027401D">
      <w:pPr>
        <w:pStyle w:val="a3"/>
        <w:numPr>
          <w:ilvl w:val="0"/>
          <w:numId w:val="16"/>
        </w:numPr>
        <w:spacing w:line="276" w:lineRule="auto"/>
      </w:pPr>
      <w:r w:rsidRPr="0027401D">
        <w:t>наличие первичного практического опыта по разучиванию музыкальных произведений с хоровым коллективом.</w:t>
      </w:r>
    </w:p>
    <w:p w:rsidR="00EB33F9" w:rsidRPr="0027401D" w:rsidRDefault="00C6444D" w:rsidP="0027401D">
      <w:pPr>
        <w:pStyle w:val="a4"/>
        <w:tabs>
          <w:tab w:val="left" w:pos="635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2.2.4. </w:t>
      </w:r>
      <w:r w:rsidR="009B4558" w:rsidRPr="0027401D">
        <w:rPr>
          <w:sz w:val="24"/>
          <w:szCs w:val="24"/>
        </w:rPr>
        <w:t>Сольфеджио:</w:t>
      </w:r>
    </w:p>
    <w:p w:rsidR="00EB33F9" w:rsidRPr="0027401D" w:rsidRDefault="009B4558" w:rsidP="0027401D">
      <w:pPr>
        <w:pStyle w:val="a3"/>
        <w:numPr>
          <w:ilvl w:val="0"/>
          <w:numId w:val="17"/>
        </w:numPr>
        <w:spacing w:line="276" w:lineRule="auto"/>
      </w:pPr>
      <w:r w:rsidRPr="0027401D"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27401D">
        <w:t>звуковысотного</w:t>
      </w:r>
      <w:proofErr w:type="spellEnd"/>
      <w:r w:rsidRPr="0027401D">
        <w:t xml:space="preserve"> музыкального слуха и памяти, чувства лада, метроритма, знания музыкальных стилей, способствующих творческой деятельности. В том числе:</w:t>
      </w:r>
    </w:p>
    <w:p w:rsidR="00EB33F9" w:rsidRPr="0027401D" w:rsidRDefault="009B4558" w:rsidP="0027401D">
      <w:pPr>
        <w:pStyle w:val="a3"/>
        <w:numPr>
          <w:ilvl w:val="0"/>
          <w:numId w:val="17"/>
        </w:numPr>
        <w:spacing w:line="276" w:lineRule="auto"/>
      </w:pPr>
      <w:r w:rsidRPr="0027401D">
        <w:t xml:space="preserve">первичные теоретические знания, в том числе, профессиональной музыкальной </w:t>
      </w:r>
      <w:r w:rsidRPr="0027401D">
        <w:lastRenderedPageBreak/>
        <w:t>терминологии;</w:t>
      </w:r>
    </w:p>
    <w:p w:rsidR="00EB33F9" w:rsidRPr="0027401D" w:rsidRDefault="009B4558" w:rsidP="0027401D">
      <w:pPr>
        <w:pStyle w:val="a3"/>
        <w:numPr>
          <w:ilvl w:val="0"/>
          <w:numId w:val="17"/>
        </w:numPr>
        <w:spacing w:line="276" w:lineRule="auto"/>
      </w:pPr>
      <w:r w:rsidRPr="0027401D">
        <w:t xml:space="preserve">умение </w:t>
      </w:r>
      <w:proofErr w:type="spellStart"/>
      <w:r w:rsidRPr="0027401D">
        <w:t>сольфеджировать</w:t>
      </w:r>
      <w:proofErr w:type="spellEnd"/>
      <w:r w:rsidRPr="0027401D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EB33F9" w:rsidRPr="0027401D" w:rsidRDefault="009B4558" w:rsidP="0027401D">
      <w:pPr>
        <w:pStyle w:val="a3"/>
        <w:numPr>
          <w:ilvl w:val="0"/>
          <w:numId w:val="17"/>
        </w:numPr>
        <w:spacing w:line="276" w:lineRule="auto"/>
      </w:pPr>
      <w:r w:rsidRPr="0027401D">
        <w:t>умение осуществлять анализ элементов музыкального языка;</w:t>
      </w:r>
    </w:p>
    <w:p w:rsidR="00EB33F9" w:rsidRPr="0027401D" w:rsidRDefault="009B4558" w:rsidP="0027401D">
      <w:pPr>
        <w:pStyle w:val="a3"/>
        <w:numPr>
          <w:ilvl w:val="0"/>
          <w:numId w:val="17"/>
        </w:numPr>
        <w:spacing w:line="276" w:lineRule="auto"/>
      </w:pPr>
      <w:r w:rsidRPr="0027401D">
        <w:t>умение импровизировать на заданные музыкальные темы или ритмические построения;</w:t>
      </w:r>
    </w:p>
    <w:p w:rsidR="00EB33F9" w:rsidRPr="0027401D" w:rsidRDefault="009B4558" w:rsidP="0027401D">
      <w:pPr>
        <w:pStyle w:val="a3"/>
        <w:numPr>
          <w:ilvl w:val="0"/>
          <w:numId w:val="17"/>
        </w:numPr>
        <w:spacing w:line="276" w:lineRule="auto"/>
      </w:pPr>
      <w:r w:rsidRPr="0027401D">
        <w:t>вокально-интонационные навыки.</w:t>
      </w:r>
    </w:p>
    <w:p w:rsidR="00EB33F9" w:rsidRPr="0027401D" w:rsidRDefault="00C6444D" w:rsidP="0027401D">
      <w:pPr>
        <w:pStyle w:val="a4"/>
        <w:tabs>
          <w:tab w:val="left" w:pos="694"/>
        </w:tabs>
        <w:spacing w:line="276" w:lineRule="auto"/>
        <w:ind w:left="0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2.2.5. </w:t>
      </w:r>
      <w:r w:rsidR="009B4558" w:rsidRPr="0027401D">
        <w:rPr>
          <w:sz w:val="24"/>
          <w:szCs w:val="24"/>
        </w:rPr>
        <w:t>Слушание</w:t>
      </w:r>
      <w:r w:rsidR="009B4558" w:rsidRPr="0027401D">
        <w:rPr>
          <w:spacing w:val="-2"/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>музыки:</w:t>
      </w:r>
    </w:p>
    <w:p w:rsidR="00EB33F9" w:rsidRPr="0027401D" w:rsidRDefault="009B4558" w:rsidP="0027401D">
      <w:pPr>
        <w:pStyle w:val="a3"/>
        <w:numPr>
          <w:ilvl w:val="0"/>
          <w:numId w:val="18"/>
        </w:numPr>
        <w:spacing w:line="276" w:lineRule="auto"/>
      </w:pPr>
      <w:r w:rsidRPr="0027401D"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</w:t>
      </w:r>
      <w:r w:rsidRPr="0027401D">
        <w:rPr>
          <w:spacing w:val="-1"/>
        </w:rPr>
        <w:t xml:space="preserve"> </w:t>
      </w:r>
      <w:r w:rsidRPr="0027401D">
        <w:t>жанрах;</w:t>
      </w:r>
    </w:p>
    <w:p w:rsidR="00EB33F9" w:rsidRPr="0027401D" w:rsidRDefault="009B4558" w:rsidP="0027401D">
      <w:pPr>
        <w:pStyle w:val="a3"/>
        <w:numPr>
          <w:ilvl w:val="0"/>
          <w:numId w:val="18"/>
        </w:numPr>
        <w:spacing w:line="276" w:lineRule="auto"/>
      </w:pPr>
      <w:r w:rsidRPr="0027401D">
        <w:t>способность проявлять эмоциональное сопереживание в процессе восприятия музыкального произведения;</w:t>
      </w:r>
    </w:p>
    <w:p w:rsidR="00EB33F9" w:rsidRPr="0027401D" w:rsidRDefault="009B4558" w:rsidP="0027401D">
      <w:pPr>
        <w:pStyle w:val="a3"/>
        <w:numPr>
          <w:ilvl w:val="0"/>
          <w:numId w:val="18"/>
        </w:numPr>
        <w:spacing w:line="276" w:lineRule="auto"/>
      </w:pPr>
      <w:r w:rsidRPr="0027401D"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EB33F9" w:rsidRPr="0027401D" w:rsidRDefault="00C6444D" w:rsidP="0027401D">
      <w:pPr>
        <w:tabs>
          <w:tab w:val="left" w:pos="694"/>
        </w:tabs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2.2.6. </w:t>
      </w:r>
      <w:r w:rsidR="009B4558" w:rsidRPr="0027401D">
        <w:rPr>
          <w:sz w:val="24"/>
          <w:szCs w:val="24"/>
        </w:rPr>
        <w:t>Музыкальная литература (зарубежная,</w:t>
      </w:r>
      <w:r w:rsidR="009B4558" w:rsidRPr="0027401D">
        <w:rPr>
          <w:spacing w:val="-7"/>
          <w:sz w:val="24"/>
          <w:szCs w:val="24"/>
        </w:rPr>
        <w:t xml:space="preserve"> </w:t>
      </w:r>
      <w:r w:rsidR="009B4558" w:rsidRPr="0027401D">
        <w:rPr>
          <w:sz w:val="24"/>
          <w:szCs w:val="24"/>
        </w:rPr>
        <w:t>отечественная):</w:t>
      </w:r>
    </w:p>
    <w:p w:rsidR="00EB33F9" w:rsidRPr="0027401D" w:rsidRDefault="009B4558" w:rsidP="0027401D">
      <w:pPr>
        <w:pStyle w:val="a3"/>
        <w:numPr>
          <w:ilvl w:val="0"/>
          <w:numId w:val="19"/>
        </w:numPr>
        <w:spacing w:line="276" w:lineRule="auto"/>
      </w:pPr>
      <w:r w:rsidRPr="0027401D">
        <w:t>первичные знания о роли и значении музыкального искусства в системе культуры, духовно- нравственном развитии человека;</w:t>
      </w:r>
    </w:p>
    <w:p w:rsidR="00EB33F9" w:rsidRPr="0027401D" w:rsidRDefault="009B4558" w:rsidP="0027401D">
      <w:pPr>
        <w:pStyle w:val="a3"/>
        <w:numPr>
          <w:ilvl w:val="0"/>
          <w:numId w:val="19"/>
        </w:numPr>
        <w:spacing w:line="276" w:lineRule="auto"/>
      </w:pPr>
      <w:r w:rsidRPr="0027401D">
        <w:t>знание творческих биографий зарубежных и отечественных композиторов согласно программным требованиям;</w:t>
      </w:r>
    </w:p>
    <w:p w:rsidR="00EB33F9" w:rsidRPr="0027401D" w:rsidRDefault="009B4558" w:rsidP="0027401D">
      <w:pPr>
        <w:pStyle w:val="a3"/>
        <w:numPr>
          <w:ilvl w:val="0"/>
          <w:numId w:val="19"/>
        </w:numPr>
        <w:spacing w:line="276" w:lineRule="auto"/>
      </w:pPr>
      <w:r w:rsidRPr="0027401D"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EB33F9" w:rsidRPr="0027401D" w:rsidRDefault="009B4558" w:rsidP="0027401D">
      <w:pPr>
        <w:pStyle w:val="a3"/>
        <w:numPr>
          <w:ilvl w:val="0"/>
          <w:numId w:val="19"/>
        </w:numPr>
        <w:spacing w:line="276" w:lineRule="auto"/>
      </w:pPr>
      <w:r w:rsidRPr="0027401D">
        <w:t>умение исполнять на музыкальном инструменте тематический материал пройденных музыкальных произведений;</w:t>
      </w:r>
    </w:p>
    <w:p w:rsidR="00EB33F9" w:rsidRPr="0027401D" w:rsidRDefault="009B4558" w:rsidP="0027401D">
      <w:pPr>
        <w:pStyle w:val="a3"/>
        <w:numPr>
          <w:ilvl w:val="0"/>
          <w:numId w:val="19"/>
        </w:numPr>
        <w:spacing w:line="276" w:lineRule="auto"/>
      </w:pPr>
      <w:r w:rsidRPr="0027401D"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EB33F9" w:rsidRPr="0027401D" w:rsidRDefault="009B4558" w:rsidP="0027401D">
      <w:pPr>
        <w:pStyle w:val="a3"/>
        <w:numPr>
          <w:ilvl w:val="0"/>
          <w:numId w:val="19"/>
        </w:numPr>
        <w:spacing w:line="276" w:lineRule="auto"/>
      </w:pPr>
      <w:r w:rsidRPr="0027401D"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EB33F9" w:rsidRPr="0027401D" w:rsidRDefault="009B4558" w:rsidP="0027401D">
      <w:pPr>
        <w:pStyle w:val="a3"/>
        <w:numPr>
          <w:ilvl w:val="0"/>
          <w:numId w:val="19"/>
        </w:numPr>
        <w:spacing w:line="276" w:lineRule="auto"/>
      </w:pPr>
      <w:r w:rsidRPr="0027401D">
        <w:t>знание особенностей национальных традиций, фольклорных истоков музыки;</w:t>
      </w:r>
    </w:p>
    <w:p w:rsidR="00EB33F9" w:rsidRPr="0027401D" w:rsidRDefault="009B4558" w:rsidP="0027401D">
      <w:pPr>
        <w:pStyle w:val="a3"/>
        <w:numPr>
          <w:ilvl w:val="0"/>
          <w:numId w:val="19"/>
        </w:numPr>
        <w:spacing w:line="276" w:lineRule="auto"/>
      </w:pPr>
      <w:r w:rsidRPr="0027401D">
        <w:t>знание профессиональной музыкальной терминологии;</w:t>
      </w:r>
    </w:p>
    <w:p w:rsidR="00EB33F9" w:rsidRPr="0027401D" w:rsidRDefault="009B4558" w:rsidP="0027401D">
      <w:pPr>
        <w:pStyle w:val="a3"/>
        <w:numPr>
          <w:ilvl w:val="0"/>
          <w:numId w:val="19"/>
        </w:numPr>
        <w:spacing w:line="276" w:lineRule="auto"/>
      </w:pPr>
      <w:r w:rsidRPr="0027401D"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EB33F9" w:rsidRPr="0027401D" w:rsidRDefault="009B4558" w:rsidP="0027401D">
      <w:pPr>
        <w:pStyle w:val="a3"/>
        <w:numPr>
          <w:ilvl w:val="0"/>
          <w:numId w:val="19"/>
        </w:numPr>
        <w:spacing w:line="276" w:lineRule="auto"/>
      </w:pPr>
      <w:r w:rsidRPr="0027401D">
        <w:t>умение в устной и письменной форме излагать свои мысли о творчестве композиторов;</w:t>
      </w:r>
    </w:p>
    <w:p w:rsidR="00EB33F9" w:rsidRPr="0027401D" w:rsidRDefault="009B4558" w:rsidP="0027401D">
      <w:pPr>
        <w:pStyle w:val="a3"/>
        <w:numPr>
          <w:ilvl w:val="0"/>
          <w:numId w:val="19"/>
        </w:numPr>
        <w:spacing w:line="276" w:lineRule="auto"/>
      </w:pPr>
      <w:r w:rsidRPr="0027401D">
        <w:t>умение определять на слух фрагменты того или иного изученного музыкального произведения;</w:t>
      </w:r>
    </w:p>
    <w:p w:rsidR="00EB33F9" w:rsidRPr="0027401D" w:rsidRDefault="009B4558" w:rsidP="0027401D">
      <w:pPr>
        <w:pStyle w:val="a3"/>
        <w:numPr>
          <w:ilvl w:val="0"/>
          <w:numId w:val="19"/>
        </w:numPr>
        <w:tabs>
          <w:tab w:val="left" w:pos="911"/>
          <w:tab w:val="left" w:pos="2347"/>
          <w:tab w:val="left" w:pos="4040"/>
          <w:tab w:val="left" w:pos="5834"/>
          <w:tab w:val="left" w:pos="6638"/>
          <w:tab w:val="left" w:pos="6994"/>
          <w:tab w:val="left" w:pos="8113"/>
          <w:tab w:val="left" w:pos="9113"/>
        </w:tabs>
        <w:spacing w:line="276" w:lineRule="auto"/>
        <w:sectPr w:rsidR="00EB33F9" w:rsidRPr="0027401D" w:rsidSect="00801DB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27401D">
        <w:t>навыки по</w:t>
      </w:r>
      <w:r w:rsidR="00481944" w:rsidRPr="0027401D">
        <w:t xml:space="preserve"> </w:t>
      </w:r>
      <w:r w:rsidRPr="0027401D">
        <w:t>восприятию</w:t>
      </w:r>
      <w:r w:rsidR="00481944" w:rsidRPr="0027401D">
        <w:t xml:space="preserve"> </w:t>
      </w:r>
      <w:r w:rsidRPr="0027401D">
        <w:t>музыкального</w:t>
      </w:r>
      <w:r w:rsidR="00481944" w:rsidRPr="0027401D">
        <w:t xml:space="preserve"> </w:t>
      </w:r>
      <w:r w:rsidRPr="0027401D">
        <w:t>пр</w:t>
      </w:r>
      <w:r w:rsidR="00481944" w:rsidRPr="0027401D">
        <w:t xml:space="preserve">оизведения, умение выражать его </w:t>
      </w:r>
      <w:r w:rsidRPr="0027401D">
        <w:t>понимание и свое</w:t>
      </w:r>
      <w:r w:rsidR="00481944" w:rsidRPr="0027401D">
        <w:t xml:space="preserve"> к нему отношение, обнаруживать ассоциативные </w:t>
      </w:r>
      <w:r w:rsidRPr="0027401D">
        <w:t>связи</w:t>
      </w:r>
      <w:r w:rsidR="00481944" w:rsidRPr="0027401D">
        <w:t xml:space="preserve"> </w:t>
      </w:r>
      <w:r w:rsidRPr="0027401D">
        <w:t>с</w:t>
      </w:r>
      <w:r w:rsidR="00481944" w:rsidRPr="0027401D">
        <w:t xml:space="preserve"> </w:t>
      </w:r>
      <w:r w:rsidRPr="0027401D">
        <w:t>другими</w:t>
      </w:r>
      <w:r w:rsidR="00481944" w:rsidRPr="0027401D">
        <w:t xml:space="preserve"> </w:t>
      </w:r>
      <w:r w:rsidRPr="0027401D">
        <w:t>видами</w:t>
      </w:r>
      <w:r w:rsidR="00481944" w:rsidRPr="0027401D">
        <w:t xml:space="preserve"> </w:t>
      </w:r>
      <w:r w:rsidRPr="0027401D">
        <w:rPr>
          <w:spacing w:val="-3"/>
        </w:rPr>
        <w:t>искусств.</w:t>
      </w:r>
    </w:p>
    <w:p w:rsidR="00EB33F9" w:rsidRPr="0027401D" w:rsidRDefault="00EB33F9" w:rsidP="0027401D">
      <w:pPr>
        <w:pStyle w:val="a3"/>
        <w:spacing w:line="276" w:lineRule="auto"/>
        <w:ind w:left="0"/>
        <w:rPr>
          <w:b/>
        </w:rPr>
      </w:pPr>
      <w:bookmarkStart w:id="1" w:name="V_Оценка_качества_реализации_общеобразов"/>
      <w:bookmarkEnd w:id="1"/>
    </w:p>
    <w:p w:rsidR="006D4CE6" w:rsidRPr="0027401D" w:rsidRDefault="006D4CE6" w:rsidP="0027401D">
      <w:pPr>
        <w:tabs>
          <w:tab w:val="left" w:pos="3832"/>
          <w:tab w:val="left" w:pos="3833"/>
        </w:tabs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27401D">
        <w:rPr>
          <w:b/>
          <w:bCs/>
          <w:sz w:val="24"/>
          <w:szCs w:val="24"/>
        </w:rPr>
        <w:t>VI. Система и критерии оценок промежуточной и итоговой аттестации результатов освоения обучающимися ДПОП в области музыкального искусства «Хоровое пение».</w:t>
      </w:r>
    </w:p>
    <w:p w:rsidR="00EB33F9" w:rsidRPr="0027401D" w:rsidRDefault="006D4CE6" w:rsidP="0027401D">
      <w:pPr>
        <w:pStyle w:val="a3"/>
        <w:spacing w:line="276" w:lineRule="auto"/>
        <w:ind w:left="0"/>
      </w:pPr>
      <w:r w:rsidRPr="0027401D">
        <w:t xml:space="preserve">6.1. </w:t>
      </w:r>
      <w:r w:rsidR="009B4558" w:rsidRPr="0027401D">
        <w:t>Оценка качества реализации программы «</w:t>
      </w:r>
      <w:r w:rsidRPr="0027401D">
        <w:t>Хоровое пение</w:t>
      </w:r>
      <w:r w:rsidR="009B4558" w:rsidRPr="0027401D">
        <w:t xml:space="preserve">» в </w:t>
      </w:r>
      <w:r w:rsidRPr="0027401D">
        <w:t xml:space="preserve">МАУДО Одинцовская ДМШ </w:t>
      </w:r>
      <w:r w:rsidR="009B4558" w:rsidRPr="0027401D">
        <w:t>включает в себя текущий контроль успеваемости, промежуточную и итоговую аттестацию обучающихся.</w:t>
      </w:r>
    </w:p>
    <w:p w:rsidR="00EB33F9" w:rsidRPr="0027401D" w:rsidRDefault="006D4CE6" w:rsidP="0027401D">
      <w:pPr>
        <w:pStyle w:val="a3"/>
        <w:spacing w:line="276" w:lineRule="auto"/>
        <w:ind w:left="0"/>
      </w:pPr>
      <w:r w:rsidRPr="0027401D">
        <w:t xml:space="preserve">6.2. </w:t>
      </w:r>
      <w:r w:rsidR="009B4558" w:rsidRPr="0027401D">
        <w:t xml:space="preserve">Содержание промежуточной аттестации и условия ее проведения разрабатываются </w:t>
      </w:r>
      <w:r w:rsidRPr="0027401D">
        <w:t>МАУДО Одинцовской ДМШ</w:t>
      </w:r>
      <w:r w:rsidR="009B4558" w:rsidRPr="0027401D">
        <w:t xml:space="preserve"> самостоятельно на основании ФГТ.</w:t>
      </w:r>
    </w:p>
    <w:p w:rsidR="00EB33F9" w:rsidRPr="0027401D" w:rsidRDefault="006D4CE6" w:rsidP="0027401D">
      <w:pPr>
        <w:pStyle w:val="a3"/>
        <w:spacing w:line="276" w:lineRule="auto"/>
        <w:ind w:left="0"/>
      </w:pPr>
      <w:r w:rsidRPr="0027401D">
        <w:t xml:space="preserve">6.3. </w:t>
      </w:r>
      <w:r w:rsidR="009B4558" w:rsidRPr="0027401D">
        <w:t xml:space="preserve">Текущий контроль успеваемости обучающихся проводится в счет аудиторного времени, предусмотренного на учебный предмет. 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отношение ребенка к занятиям, его старания и прилежность; качество выполнения предложенных заданий; инициативность и проявление самостоятельности как на уроке, так и во время домашней работы; темпы продвижения. На основании результатов текущего контроля выводятся </w:t>
      </w:r>
      <w:r w:rsidRPr="0027401D">
        <w:t xml:space="preserve">триместровые </w:t>
      </w:r>
      <w:r w:rsidR="009B4558" w:rsidRPr="0027401D">
        <w:t>оценки. В качестве видов текущего контроля успеваемости используются академические концерты, прослушивания, контрольные работы, технические зачеты, устные опросы, письменные работы, тестирование, а также контрольный урок, который проводится преподавателем, ведущим предмет без присутствия</w:t>
      </w:r>
      <w:r w:rsidR="009B4558" w:rsidRPr="0027401D">
        <w:rPr>
          <w:spacing w:val="-6"/>
        </w:rPr>
        <w:t xml:space="preserve"> </w:t>
      </w:r>
      <w:r w:rsidR="009B4558" w:rsidRPr="0027401D">
        <w:t>комиссии.</w:t>
      </w:r>
    </w:p>
    <w:p w:rsidR="00EB33F9" w:rsidRPr="0027401D" w:rsidRDefault="006D4CE6" w:rsidP="0027401D">
      <w:pPr>
        <w:pStyle w:val="a3"/>
        <w:spacing w:line="276" w:lineRule="auto"/>
        <w:ind w:left="0"/>
      </w:pPr>
      <w:r w:rsidRPr="0027401D">
        <w:t xml:space="preserve">6.4. </w:t>
      </w:r>
      <w:r w:rsidR="009B4558" w:rsidRPr="0027401D">
        <w:t>Промежуточная аттестация определяет успешность развития учащегося и степень освоения им учебных задач в конце каждого полугодия учебного года. Промежуточная аттестация проводится в форме контрольных уроков, зачётов и экзаменов, которые могут проходить в виде исполнения концертных программ, письменных работ и устных опросов. Контрольные уроки и зачёты в рамках промежуточной аттестации проводятся на завершающих полугодие учебного года учебных занятиях в счёт аудиторного времени, предусмотренного на учебный предмет. Экзамены проводятся за пределами времени аудиторных учебных занятий в конце учебного года. По окончании полугодий учебного года оценки выставляются по каждому учебному предмету. В процессе промежуточной аттестации обучающихся в учебном году установлено не более трёх экзаменов и шести</w:t>
      </w:r>
      <w:r w:rsidR="009B4558" w:rsidRPr="0027401D">
        <w:rPr>
          <w:spacing w:val="-4"/>
        </w:rPr>
        <w:t xml:space="preserve"> </w:t>
      </w:r>
      <w:r w:rsidR="009B4558" w:rsidRPr="0027401D">
        <w:t>зачетов.</w:t>
      </w:r>
    </w:p>
    <w:p w:rsidR="00EB33F9" w:rsidRPr="0027401D" w:rsidRDefault="006D4CE6" w:rsidP="0027401D">
      <w:pPr>
        <w:pStyle w:val="a3"/>
        <w:spacing w:line="276" w:lineRule="auto"/>
        <w:ind w:left="0"/>
      </w:pPr>
      <w:r w:rsidRPr="0027401D">
        <w:t xml:space="preserve">6.5. </w:t>
      </w:r>
      <w:r w:rsidR="009B4558" w:rsidRPr="0027401D">
        <w:t xml:space="preserve">На каждую промежуточную (экзаменационную) аттестацию составляется утверждаемое директором </w:t>
      </w:r>
      <w:r w:rsidRPr="0027401D">
        <w:t>МАУДО Одинцовская ДМШ</w:t>
      </w:r>
      <w:r w:rsidR="009B4558" w:rsidRPr="0027401D">
        <w:t xml:space="preserve">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К экзамену допускаются обучающиеся, полностью выполнившие все учебные задания по учебным предметам, реализуемым в соответствующем учебном году. Экзаменационные материалы и репертуарный перечень составляются на основе программы учебного предмета и охватывают ее наиболее актуальные разделы,</w:t>
      </w:r>
      <w:r w:rsidR="009B4558" w:rsidRPr="0027401D">
        <w:rPr>
          <w:spacing w:val="-2"/>
        </w:rPr>
        <w:t xml:space="preserve"> </w:t>
      </w:r>
      <w:r w:rsidR="009B4558" w:rsidRPr="0027401D">
        <w:t>темы.</w:t>
      </w:r>
    </w:p>
    <w:p w:rsidR="00EB33F9" w:rsidRPr="0027401D" w:rsidRDefault="006D4CE6" w:rsidP="0027401D">
      <w:pPr>
        <w:pStyle w:val="a3"/>
        <w:spacing w:line="276" w:lineRule="auto"/>
        <w:ind w:left="0"/>
      </w:pPr>
      <w:r w:rsidRPr="0027401D">
        <w:t xml:space="preserve">6.6. </w:t>
      </w:r>
      <w:r w:rsidR="009B4558" w:rsidRPr="0027401D">
        <w:t>В соответствии с требованиями ФГТ для аттестации обучающихся на соответствие их персональных достижений поэтапным требо</w:t>
      </w:r>
      <w:r w:rsidRPr="0027401D">
        <w:t>ваниям программы «Хоровое пение</w:t>
      </w:r>
      <w:r w:rsidR="009B4558" w:rsidRPr="0027401D">
        <w:t xml:space="preserve">» создан фонд оценочных средств для проведения итоговой аттестации по учебным предметам. Эти фонды включают: объём и описание инструктивного материала для итоговой аттестации по учебному предмету «Хор», контрольные вопросы и типовые задания для практических </w:t>
      </w:r>
      <w:r w:rsidR="009B4558" w:rsidRPr="0027401D">
        <w:lastRenderedPageBreak/>
        <w:t>занятий, контрольных работ, зачетов и экзаменов по учебным предметам предметной области «Теория и история музыки»; количество и примерную тематику исполнительских программ по учебным предметам предметной области «Музыкальное исполнительство»; тематику письменных работ, рефератов и</w:t>
      </w:r>
      <w:r w:rsidR="009B4558" w:rsidRPr="0027401D">
        <w:rPr>
          <w:spacing w:val="-3"/>
        </w:rPr>
        <w:t xml:space="preserve"> </w:t>
      </w:r>
      <w:r w:rsidR="009B4558" w:rsidRPr="0027401D">
        <w:t>т.п.</w:t>
      </w:r>
      <w:r w:rsidR="00801DBB" w:rsidRPr="0027401D">
        <w:t xml:space="preserve"> </w:t>
      </w:r>
      <w:r w:rsidR="009B4558" w:rsidRPr="0027401D">
        <w:t>Фонды оценочных средств соответствуют требованиям ФГТ по данной специальности, целям и задачам программы «Хоровое пение» и её учебному плану. Они 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EB33F9" w:rsidRPr="0027401D" w:rsidRDefault="006D4CE6" w:rsidP="0027401D">
      <w:pPr>
        <w:pStyle w:val="a3"/>
        <w:spacing w:line="276" w:lineRule="auto"/>
        <w:ind w:left="0"/>
      </w:pPr>
      <w:r w:rsidRPr="0027401D">
        <w:t xml:space="preserve">6.7. </w:t>
      </w:r>
      <w:r w:rsidR="009B4558" w:rsidRPr="0027401D">
        <w:t xml:space="preserve">Методическим советом </w:t>
      </w:r>
      <w:r w:rsidRPr="0027401D">
        <w:t>МАУДО Одинцовская ДМШ</w:t>
      </w:r>
      <w:r w:rsidR="009B4558" w:rsidRPr="0027401D">
        <w:t xml:space="preserve"> разработаны критерии оценок успеваемости обучающихся по программе «Хоровое пение».</w:t>
      </w:r>
      <w:r w:rsidR="00563782" w:rsidRPr="0027401D">
        <w:t xml:space="preserve"> </w:t>
      </w:r>
      <w:r w:rsidR="009B4558" w:rsidRPr="0027401D">
        <w:t>Критерии оценки качества подготовки обучающегося позволяют: определить уровень освоения обучающимся материала, предусмотренного учебной программой по учебному предмету; оценить умение обучающегося использовать теоретические знания при выполнении практических задач; оценить обоснованность изложения</w:t>
      </w:r>
      <w:r w:rsidR="009B4558" w:rsidRPr="0027401D">
        <w:rPr>
          <w:spacing w:val="-7"/>
        </w:rPr>
        <w:t xml:space="preserve"> </w:t>
      </w:r>
      <w:r w:rsidR="009B4558" w:rsidRPr="0027401D">
        <w:t>ответа.</w:t>
      </w:r>
    </w:p>
    <w:p w:rsidR="00563782" w:rsidRPr="0027401D" w:rsidRDefault="00563782" w:rsidP="0027401D">
      <w:pPr>
        <w:pStyle w:val="a3"/>
        <w:spacing w:line="276" w:lineRule="auto"/>
        <w:ind w:left="0"/>
      </w:pPr>
      <w:r w:rsidRPr="0027401D">
        <w:t xml:space="preserve">6.8. </w:t>
      </w:r>
      <w:r w:rsidR="009B4558" w:rsidRPr="0027401D">
        <w:t xml:space="preserve">Критерии оценки для аттестации по предмету «Хор»: 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Оценка «5» (отлично) выставляется за:</w:t>
      </w:r>
    </w:p>
    <w:p w:rsidR="00EB33F9" w:rsidRPr="0027401D" w:rsidRDefault="009B4558" w:rsidP="0027401D">
      <w:pPr>
        <w:pStyle w:val="a3"/>
        <w:numPr>
          <w:ilvl w:val="0"/>
          <w:numId w:val="20"/>
        </w:numPr>
        <w:spacing w:line="276" w:lineRule="auto"/>
      </w:pPr>
      <w:r w:rsidRPr="0027401D">
        <w:t>артистичное и выразительное испол</w:t>
      </w:r>
      <w:r w:rsidR="00563782" w:rsidRPr="0027401D">
        <w:t>нение всей концертной программы</w:t>
      </w:r>
    </w:p>
    <w:p w:rsidR="00EB33F9" w:rsidRPr="0027401D" w:rsidRDefault="009B4558" w:rsidP="0027401D">
      <w:pPr>
        <w:pStyle w:val="a3"/>
        <w:numPr>
          <w:ilvl w:val="0"/>
          <w:numId w:val="20"/>
        </w:numPr>
        <w:spacing w:line="276" w:lineRule="auto"/>
      </w:pPr>
      <w:r w:rsidRPr="0027401D">
        <w:t>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</w:t>
      </w:r>
      <w:r w:rsidR="00563782" w:rsidRPr="0027401D">
        <w:t>ых и отечественных композиторов</w:t>
      </w:r>
    </w:p>
    <w:p w:rsidR="00563782" w:rsidRPr="0027401D" w:rsidRDefault="009B4558" w:rsidP="0027401D">
      <w:pPr>
        <w:pStyle w:val="a3"/>
        <w:numPr>
          <w:ilvl w:val="0"/>
          <w:numId w:val="20"/>
        </w:numPr>
        <w:spacing w:line="276" w:lineRule="auto"/>
      </w:pPr>
      <w:r w:rsidRPr="0027401D">
        <w:t xml:space="preserve">внимательность и чуткость к дирижерскому жесту. 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Оценка «4» (хорошо)</w:t>
      </w:r>
    </w:p>
    <w:p w:rsidR="00EB33F9" w:rsidRPr="0027401D" w:rsidRDefault="00563782" w:rsidP="0027401D">
      <w:pPr>
        <w:pStyle w:val="a3"/>
        <w:numPr>
          <w:ilvl w:val="0"/>
          <w:numId w:val="21"/>
        </w:numPr>
        <w:tabs>
          <w:tab w:val="left" w:pos="1924"/>
          <w:tab w:val="left" w:pos="3701"/>
          <w:tab w:val="left" w:pos="4565"/>
          <w:tab w:val="left" w:pos="5898"/>
          <w:tab w:val="left" w:pos="7498"/>
          <w:tab w:val="left" w:pos="9110"/>
        </w:tabs>
        <w:spacing w:line="276" w:lineRule="auto"/>
      </w:pPr>
      <w:r w:rsidRPr="0027401D">
        <w:t>н</w:t>
      </w:r>
      <w:r w:rsidR="009B4558" w:rsidRPr="0027401D">
        <w:t>едостаточно</w:t>
      </w:r>
      <w:r w:rsidRPr="0027401D">
        <w:t xml:space="preserve"> </w:t>
      </w:r>
      <w:r w:rsidR="009B4558" w:rsidRPr="0027401D">
        <w:t>эмоциональное</w:t>
      </w:r>
      <w:r w:rsidRPr="0027401D">
        <w:t xml:space="preserve"> </w:t>
      </w:r>
      <w:r w:rsidR="009B4558" w:rsidRPr="0027401D">
        <w:t>пение.</w:t>
      </w:r>
      <w:r w:rsidRPr="0027401D">
        <w:t xml:space="preserve"> </w:t>
      </w:r>
      <w:r w:rsidR="009B4558" w:rsidRPr="0027401D">
        <w:t>Некоторые</w:t>
      </w:r>
      <w:r w:rsidRPr="0027401D">
        <w:t xml:space="preserve"> </w:t>
      </w:r>
      <w:r w:rsidR="009B4558" w:rsidRPr="0027401D">
        <w:t>программные</w:t>
      </w:r>
      <w:r w:rsidRPr="0027401D">
        <w:t xml:space="preserve"> </w:t>
      </w:r>
      <w:r w:rsidR="009B4558" w:rsidRPr="0027401D">
        <w:t>произведения</w:t>
      </w:r>
      <w:r w:rsidRPr="0027401D">
        <w:t xml:space="preserve"> </w:t>
      </w:r>
      <w:r w:rsidR="009B4558" w:rsidRPr="0027401D">
        <w:t>исполн</w:t>
      </w:r>
      <w:r w:rsidRPr="0027401D">
        <w:t>яются невыразительно</w:t>
      </w:r>
    </w:p>
    <w:p w:rsidR="00EB33F9" w:rsidRPr="0027401D" w:rsidRDefault="009B4558" w:rsidP="0027401D">
      <w:pPr>
        <w:pStyle w:val="a3"/>
        <w:numPr>
          <w:ilvl w:val="0"/>
          <w:numId w:val="21"/>
        </w:numPr>
        <w:spacing w:line="276" w:lineRule="auto"/>
      </w:pPr>
      <w:r w:rsidRPr="0027401D">
        <w:t>владение основными вокально-хоровыми навыками, но не во всех партитурах технически ровное звучание.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Оценка «3» (удовлетворительно)</w:t>
      </w:r>
    </w:p>
    <w:p w:rsidR="00EB33F9" w:rsidRPr="0027401D" w:rsidRDefault="009B4558" w:rsidP="0027401D">
      <w:pPr>
        <w:pStyle w:val="a3"/>
        <w:numPr>
          <w:ilvl w:val="0"/>
          <w:numId w:val="22"/>
        </w:numPr>
        <w:spacing w:line="276" w:lineRule="auto"/>
      </w:pPr>
      <w:r w:rsidRPr="0027401D">
        <w:t>безразли</w:t>
      </w:r>
      <w:r w:rsidR="00563782" w:rsidRPr="0027401D">
        <w:t>чное пение концертной программы</w:t>
      </w:r>
    </w:p>
    <w:p w:rsidR="00EB33F9" w:rsidRPr="0027401D" w:rsidRDefault="009B4558" w:rsidP="0027401D">
      <w:pPr>
        <w:pStyle w:val="a3"/>
        <w:numPr>
          <w:ilvl w:val="0"/>
          <w:numId w:val="22"/>
        </w:numPr>
        <w:spacing w:line="276" w:lineRule="auto"/>
      </w:pPr>
      <w:r w:rsidRPr="0027401D">
        <w:t xml:space="preserve">невнимательное </w:t>
      </w:r>
      <w:r w:rsidR="00563782" w:rsidRPr="0027401D">
        <w:t>отношение к дирижерскому показу</w:t>
      </w:r>
    </w:p>
    <w:p w:rsidR="00563782" w:rsidRPr="0027401D" w:rsidRDefault="009B4558" w:rsidP="0027401D">
      <w:pPr>
        <w:pStyle w:val="a3"/>
        <w:numPr>
          <w:ilvl w:val="0"/>
          <w:numId w:val="22"/>
        </w:numPr>
        <w:spacing w:line="276" w:lineRule="auto"/>
      </w:pPr>
      <w:r w:rsidRPr="0027401D">
        <w:t xml:space="preserve">недостаточное овладение вокально-хоровыми навыками. 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Оценка «2» (неудовлетворительно)</w:t>
      </w:r>
    </w:p>
    <w:p w:rsidR="00EB33F9" w:rsidRPr="0027401D" w:rsidRDefault="009B4558" w:rsidP="0027401D">
      <w:pPr>
        <w:pStyle w:val="a3"/>
        <w:numPr>
          <w:ilvl w:val="0"/>
          <w:numId w:val="23"/>
        </w:numPr>
        <w:spacing w:line="276" w:lineRule="auto"/>
      </w:pPr>
      <w:r w:rsidRPr="0027401D">
        <w:t>незнание своей</w:t>
      </w:r>
      <w:r w:rsidR="00563782" w:rsidRPr="0027401D">
        <w:t xml:space="preserve"> партии в исполняемой программе</w:t>
      </w:r>
    </w:p>
    <w:p w:rsidR="00EB33F9" w:rsidRPr="0027401D" w:rsidRDefault="009B4558" w:rsidP="0027401D">
      <w:pPr>
        <w:pStyle w:val="a3"/>
        <w:numPr>
          <w:ilvl w:val="0"/>
          <w:numId w:val="23"/>
        </w:numPr>
        <w:spacing w:line="276" w:lineRule="auto"/>
      </w:pPr>
      <w:r w:rsidRPr="0027401D">
        <w:t>незаинтересованность в получении положительного результата исполняемой программы.</w:t>
      </w:r>
    </w:p>
    <w:p w:rsidR="00EB33F9" w:rsidRPr="0027401D" w:rsidRDefault="00563782" w:rsidP="0027401D">
      <w:pPr>
        <w:pStyle w:val="a3"/>
        <w:spacing w:line="276" w:lineRule="auto"/>
        <w:ind w:left="0"/>
      </w:pPr>
      <w:r w:rsidRPr="0027401D">
        <w:t xml:space="preserve">6.9. </w:t>
      </w:r>
      <w:r w:rsidR="009B4558" w:rsidRPr="0027401D">
        <w:t>При проведении итоговой аттестации по хоровому пению также необходимо учитывать: отличное знание выпускника текущего материала, активное участие в концертах, посещение репетиционных занятий и концертных выступлений</w:t>
      </w:r>
      <w:r w:rsidRPr="0027401D">
        <w:t>.</w:t>
      </w:r>
    </w:p>
    <w:p w:rsidR="00EB33F9" w:rsidRPr="0027401D" w:rsidRDefault="00563782" w:rsidP="0027401D">
      <w:pPr>
        <w:pStyle w:val="a3"/>
        <w:spacing w:line="276" w:lineRule="auto"/>
        <w:ind w:left="0"/>
      </w:pPr>
      <w:r w:rsidRPr="0027401D">
        <w:t xml:space="preserve">6.10. </w:t>
      </w:r>
      <w:r w:rsidR="009B4558" w:rsidRPr="0027401D">
        <w:t>Критерии оценки для других форм аттестации: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Оценка «5» (отлично) выставляется при исчерпывающем выполнении поставленной задачи, за безупречное исполнение задания, в том случае, если музыкальное произведение исполнено ярко и выразительно, убедительно и законченно по форме, проявлено индивидуальное отношение к материалу для достижения наиболее убедительного воплощения художественного замысла, выявлено свободное владение материалом, соответствие объёма знаний программным требованиям.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 xml:space="preserve">Оценка «4» (хорошо) выставляется при достаточно полном выполнении поставленной задачи (в целом), за хорошее исполнение задания, в том случае, когда </w:t>
      </w:r>
      <w:r w:rsidRPr="0027401D">
        <w:lastRenderedPageBreak/>
        <w:t>продемонстрировано достаточное понимание материала, проявлено индивидуальное отношение, однако допущены небольшие технические и стилистические неточности, небольшие погрешности, не разрушающие целостность выполненного задания, выявлено понимание материала в целом.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Оценка «3» (удовлетворительно) выставляется при демонстрировании достаточного минимума в выполнении поставленной задачи, в том случае, когда</w:t>
      </w:r>
      <w:r w:rsidRPr="0027401D">
        <w:rPr>
          <w:spacing w:val="56"/>
        </w:rPr>
        <w:t xml:space="preserve"> </w:t>
      </w:r>
      <w:r w:rsidRPr="0027401D">
        <w:t>продемонстрировано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недостаточное владение техническими приемами, неяркое, необразное исполнение музыкального произведения, требования выполнены со значительными неточностями и ошибками, слабо проявлены осмысленность и индивидуальное отношение, выявлены пробелы в усвоении отдельных тем и неполный объём знаний в</w:t>
      </w:r>
      <w:r w:rsidRPr="0027401D">
        <w:rPr>
          <w:spacing w:val="-6"/>
        </w:rPr>
        <w:t xml:space="preserve"> </w:t>
      </w:r>
      <w:r w:rsidRPr="0027401D">
        <w:t>целом.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Оценка «2» (неудовлетворительно) выставляется при невыполнении минимального объема поставленной задачи, допущены грубые технические ошибки, выявлены значительные пробелы в усвоении всех тем и плохое владение материалом в целом.</w:t>
      </w:r>
    </w:p>
    <w:p w:rsidR="00EB33F9" w:rsidRPr="0027401D" w:rsidRDefault="009B4558" w:rsidP="0027401D">
      <w:pPr>
        <w:pStyle w:val="a3"/>
        <w:spacing w:line="276" w:lineRule="auto"/>
        <w:ind w:left="0"/>
      </w:pPr>
      <w:r w:rsidRPr="0027401D">
        <w:t>Зачет (без оценки) отражает достаточный уровень подготовки на данном этапе обучения, соответствующий программным требованиям.</w:t>
      </w:r>
    </w:p>
    <w:p w:rsidR="00EB33F9" w:rsidRPr="0027401D" w:rsidRDefault="00563782" w:rsidP="0027401D">
      <w:pPr>
        <w:pStyle w:val="a3"/>
        <w:spacing w:line="276" w:lineRule="auto"/>
        <w:ind w:left="0"/>
      </w:pPr>
      <w:r w:rsidRPr="0027401D">
        <w:t xml:space="preserve">6.11. </w:t>
      </w:r>
      <w:r w:rsidR="009B4558" w:rsidRPr="0027401D">
        <w:t>Освоение обучающимися программы «Хоровое пение» завершается итоговой аттестацией обучающихся.</w:t>
      </w:r>
    </w:p>
    <w:p w:rsidR="00563782" w:rsidRPr="0027401D" w:rsidRDefault="00563782" w:rsidP="0027401D">
      <w:pPr>
        <w:pStyle w:val="a3"/>
        <w:spacing w:line="276" w:lineRule="auto"/>
        <w:ind w:left="0"/>
      </w:pPr>
      <w:r w:rsidRPr="0027401D">
        <w:t xml:space="preserve">6.12. </w:t>
      </w:r>
      <w:r w:rsidR="009B4558" w:rsidRPr="0027401D">
        <w:t xml:space="preserve">Итоговая аттестация проводится в форме выпускных экзаменов по учебным предметам: </w:t>
      </w:r>
    </w:p>
    <w:p w:rsidR="00EB33F9" w:rsidRPr="0027401D" w:rsidRDefault="009B4558" w:rsidP="0027401D">
      <w:pPr>
        <w:pStyle w:val="a3"/>
        <w:numPr>
          <w:ilvl w:val="0"/>
          <w:numId w:val="27"/>
        </w:numPr>
        <w:spacing w:line="276" w:lineRule="auto"/>
      </w:pPr>
      <w:r w:rsidRPr="0027401D">
        <w:t>Хоровое пение;</w:t>
      </w:r>
    </w:p>
    <w:p w:rsidR="00EB33F9" w:rsidRPr="0027401D" w:rsidRDefault="009B4558" w:rsidP="0027401D">
      <w:pPr>
        <w:pStyle w:val="a4"/>
        <w:numPr>
          <w:ilvl w:val="0"/>
          <w:numId w:val="27"/>
        </w:numPr>
        <w:tabs>
          <w:tab w:val="left" w:pos="1221"/>
        </w:tabs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Сольфеджио;</w:t>
      </w:r>
    </w:p>
    <w:p w:rsidR="00EB33F9" w:rsidRPr="0027401D" w:rsidRDefault="009B4558" w:rsidP="0027401D">
      <w:pPr>
        <w:pStyle w:val="a4"/>
        <w:numPr>
          <w:ilvl w:val="0"/>
          <w:numId w:val="27"/>
        </w:numPr>
        <w:tabs>
          <w:tab w:val="left" w:pos="1221"/>
        </w:tabs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Фортепиано.</w:t>
      </w:r>
    </w:p>
    <w:p w:rsidR="00EB33F9" w:rsidRPr="0027401D" w:rsidRDefault="00563782" w:rsidP="0027401D">
      <w:pPr>
        <w:pStyle w:val="a3"/>
        <w:tabs>
          <w:tab w:val="left" w:pos="1547"/>
          <w:tab w:val="left" w:pos="2554"/>
          <w:tab w:val="left" w:pos="4061"/>
          <w:tab w:val="left" w:pos="5272"/>
          <w:tab w:val="left" w:pos="6930"/>
          <w:tab w:val="left" w:pos="7932"/>
          <w:tab w:val="left" w:pos="9369"/>
        </w:tabs>
        <w:spacing w:line="276" w:lineRule="auto"/>
        <w:ind w:left="0"/>
      </w:pPr>
      <w:r w:rsidRPr="0027401D">
        <w:t xml:space="preserve">6.13. </w:t>
      </w:r>
      <w:r w:rsidR="009B4558" w:rsidRPr="0027401D">
        <w:t>По</w:t>
      </w:r>
      <w:r w:rsidRPr="0027401D">
        <w:t xml:space="preserve"> </w:t>
      </w:r>
      <w:r w:rsidR="009B4558" w:rsidRPr="0027401D">
        <w:t>итогам</w:t>
      </w:r>
      <w:r w:rsidRPr="0027401D">
        <w:t xml:space="preserve"> </w:t>
      </w:r>
      <w:r w:rsidR="009B4558" w:rsidRPr="0027401D">
        <w:t>выпускного</w:t>
      </w:r>
      <w:r w:rsidRPr="0027401D">
        <w:t xml:space="preserve"> </w:t>
      </w:r>
      <w:r w:rsidR="009B4558" w:rsidRPr="0027401D">
        <w:t>экзамена</w:t>
      </w:r>
      <w:r w:rsidRPr="0027401D">
        <w:t xml:space="preserve"> </w:t>
      </w:r>
      <w:r w:rsidR="009B4558" w:rsidRPr="0027401D">
        <w:t>выставляется</w:t>
      </w:r>
      <w:r w:rsidRPr="0027401D">
        <w:t xml:space="preserve"> </w:t>
      </w:r>
      <w:r w:rsidR="009B4558" w:rsidRPr="0027401D">
        <w:t>оценка</w:t>
      </w:r>
      <w:r w:rsidRPr="0027401D">
        <w:t xml:space="preserve">  </w:t>
      </w:r>
      <w:r w:rsidR="009B4558" w:rsidRPr="0027401D">
        <w:t>«отлично»,</w:t>
      </w:r>
      <w:r w:rsidRPr="0027401D">
        <w:t xml:space="preserve"> </w:t>
      </w:r>
      <w:r w:rsidR="009B4558" w:rsidRPr="0027401D">
        <w:t>«хорошо»,</w:t>
      </w:r>
      <w:r w:rsidRPr="0027401D">
        <w:t xml:space="preserve"> </w:t>
      </w:r>
      <w:r w:rsidR="009B4558" w:rsidRPr="0027401D">
        <w:t>«удовлетворительно»,</w:t>
      </w:r>
      <w:r w:rsidR="009B4558" w:rsidRPr="0027401D">
        <w:tab/>
        <w:t>«неудовлетворительно».</w:t>
      </w:r>
      <w:r w:rsidR="009B4558" w:rsidRPr="0027401D">
        <w:tab/>
        <w:t>Временной</w:t>
      </w:r>
      <w:r w:rsidRPr="0027401D">
        <w:t xml:space="preserve"> </w:t>
      </w:r>
      <w:r w:rsidR="009B4558" w:rsidRPr="0027401D">
        <w:t>интервал</w:t>
      </w:r>
      <w:r w:rsidRPr="0027401D">
        <w:t xml:space="preserve"> </w:t>
      </w:r>
      <w:r w:rsidR="009B4558" w:rsidRPr="0027401D">
        <w:t>между</w:t>
      </w:r>
      <w:r w:rsidRPr="0027401D">
        <w:t xml:space="preserve"> </w:t>
      </w:r>
      <w:r w:rsidR="009B4558" w:rsidRPr="0027401D">
        <w:rPr>
          <w:spacing w:val="-3"/>
        </w:rPr>
        <w:t xml:space="preserve">выпускными </w:t>
      </w:r>
      <w:r w:rsidR="009B4558" w:rsidRPr="0027401D">
        <w:t>экзаменами должен быть не менее трех календарных</w:t>
      </w:r>
      <w:r w:rsidR="009B4558" w:rsidRPr="0027401D">
        <w:rPr>
          <w:spacing w:val="-7"/>
        </w:rPr>
        <w:t xml:space="preserve"> </w:t>
      </w:r>
      <w:r w:rsidR="009B4558" w:rsidRPr="0027401D">
        <w:t>дней.</w:t>
      </w:r>
    </w:p>
    <w:p w:rsidR="00EB33F9" w:rsidRPr="0027401D" w:rsidRDefault="009B4558" w:rsidP="0027401D">
      <w:pPr>
        <w:pStyle w:val="a3"/>
        <w:tabs>
          <w:tab w:val="left" w:pos="2363"/>
          <w:tab w:val="left" w:pos="2681"/>
          <w:tab w:val="left" w:pos="4167"/>
          <w:tab w:val="left" w:pos="5302"/>
          <w:tab w:val="left" w:pos="6630"/>
          <w:tab w:val="left" w:pos="8250"/>
          <w:tab w:val="left" w:pos="8580"/>
          <w:tab w:val="left" w:pos="9735"/>
        </w:tabs>
        <w:spacing w:line="276" w:lineRule="auto"/>
        <w:ind w:left="0"/>
      </w:pPr>
      <w:r w:rsidRPr="0027401D">
        <w:t>Требования</w:t>
      </w:r>
      <w:r w:rsidR="00563782" w:rsidRPr="0027401D">
        <w:t xml:space="preserve"> </w:t>
      </w:r>
      <w:r w:rsidRPr="0027401D">
        <w:t>к</w:t>
      </w:r>
      <w:r w:rsidR="00563782" w:rsidRPr="0027401D">
        <w:t xml:space="preserve"> </w:t>
      </w:r>
      <w:r w:rsidRPr="0027401D">
        <w:t>содержанию</w:t>
      </w:r>
      <w:r w:rsidR="00563782" w:rsidRPr="0027401D">
        <w:t xml:space="preserve"> </w:t>
      </w:r>
      <w:r w:rsidRPr="0027401D">
        <w:t>итоговой</w:t>
      </w:r>
      <w:r w:rsidR="00563782" w:rsidRPr="0027401D">
        <w:t xml:space="preserve"> </w:t>
      </w:r>
      <w:r w:rsidRPr="0027401D">
        <w:t>аттестации</w:t>
      </w:r>
      <w:r w:rsidR="00563782" w:rsidRPr="0027401D">
        <w:t xml:space="preserve"> </w:t>
      </w:r>
      <w:r w:rsidRPr="0027401D">
        <w:t>обучающихся</w:t>
      </w:r>
      <w:r w:rsidRPr="0027401D">
        <w:tab/>
        <w:t>и</w:t>
      </w:r>
      <w:r w:rsidR="00563782" w:rsidRPr="0027401D">
        <w:t xml:space="preserve"> </w:t>
      </w:r>
      <w:r w:rsidRPr="0027401D">
        <w:t>критерии</w:t>
      </w:r>
      <w:r w:rsidR="00563782" w:rsidRPr="0027401D">
        <w:t xml:space="preserve"> </w:t>
      </w:r>
      <w:r w:rsidRPr="0027401D">
        <w:rPr>
          <w:spacing w:val="-4"/>
        </w:rPr>
        <w:t xml:space="preserve">оценок </w:t>
      </w:r>
      <w:r w:rsidRPr="0027401D">
        <w:t>определены на основании</w:t>
      </w:r>
      <w:r w:rsidRPr="0027401D">
        <w:rPr>
          <w:spacing w:val="-8"/>
        </w:rPr>
        <w:t xml:space="preserve"> </w:t>
      </w:r>
      <w:r w:rsidRPr="0027401D">
        <w:t>ФГТ.</w:t>
      </w:r>
    </w:p>
    <w:p w:rsidR="00EB33F9" w:rsidRPr="0027401D" w:rsidRDefault="00563782" w:rsidP="0027401D">
      <w:pPr>
        <w:pStyle w:val="a3"/>
        <w:spacing w:line="276" w:lineRule="auto"/>
        <w:ind w:left="0"/>
      </w:pPr>
      <w:r w:rsidRPr="0027401D">
        <w:t xml:space="preserve">6.14. </w:t>
      </w:r>
      <w:r w:rsidR="009B4558" w:rsidRPr="0027401D"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EB33F9" w:rsidRPr="0027401D" w:rsidRDefault="009B4558" w:rsidP="0027401D">
      <w:pPr>
        <w:pStyle w:val="a3"/>
        <w:numPr>
          <w:ilvl w:val="0"/>
          <w:numId w:val="25"/>
        </w:numPr>
        <w:spacing w:line="276" w:lineRule="auto"/>
      </w:pPr>
      <w:r w:rsidRPr="0027401D">
        <w:t>навыки коллективного хорового исполнительского творчества, исполнения авторских, народных хоровых и вокальных ансамблевых произведений отечественной и зарубежной музыки;</w:t>
      </w:r>
    </w:p>
    <w:p w:rsidR="00EB33F9" w:rsidRPr="0027401D" w:rsidRDefault="009B4558" w:rsidP="0027401D">
      <w:pPr>
        <w:pStyle w:val="a3"/>
        <w:numPr>
          <w:ilvl w:val="0"/>
          <w:numId w:val="25"/>
        </w:numPr>
        <w:spacing w:line="276" w:lineRule="auto"/>
      </w:pPr>
      <w:r w:rsidRPr="0027401D">
        <w:t>знание профессиональной терминологии, вокально-хорового и фортепианного репертуара;</w:t>
      </w:r>
    </w:p>
    <w:p w:rsidR="00EB33F9" w:rsidRPr="0027401D" w:rsidRDefault="009B4558" w:rsidP="0027401D">
      <w:pPr>
        <w:pStyle w:val="a3"/>
        <w:numPr>
          <w:ilvl w:val="0"/>
          <w:numId w:val="25"/>
        </w:numPr>
        <w:spacing w:line="276" w:lineRule="auto"/>
      </w:pPr>
      <w:r w:rsidRPr="0027401D">
        <w:t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EB33F9" w:rsidRPr="0027401D" w:rsidRDefault="009B4558" w:rsidP="0027401D">
      <w:pPr>
        <w:pStyle w:val="a3"/>
        <w:numPr>
          <w:ilvl w:val="0"/>
          <w:numId w:val="25"/>
        </w:numPr>
        <w:spacing w:line="276" w:lineRule="auto"/>
      </w:pPr>
      <w:r w:rsidRPr="0027401D">
        <w:t>умение определять на слух, записывать, воспроизводить голосом аккордовые, интервальные и мелодические построения;</w:t>
      </w:r>
    </w:p>
    <w:p w:rsidR="00801DBB" w:rsidRPr="0027401D" w:rsidRDefault="009B4558" w:rsidP="0027401D">
      <w:pPr>
        <w:pStyle w:val="a3"/>
        <w:numPr>
          <w:ilvl w:val="0"/>
          <w:numId w:val="25"/>
        </w:numPr>
        <w:spacing w:line="276" w:lineRule="auto"/>
      </w:pPr>
      <w:r w:rsidRPr="0027401D">
        <w:t>наличие кругозора в области музыкального искусства и культуры.</w:t>
      </w:r>
      <w:bookmarkStart w:id="2" w:name="VI_Программа_творческой,_методической_и_"/>
      <w:bookmarkEnd w:id="2"/>
      <w:r w:rsidR="00801DBB" w:rsidRPr="0027401D">
        <w:t xml:space="preserve"> </w:t>
      </w:r>
    </w:p>
    <w:p w:rsidR="006D4CE6" w:rsidRPr="0027401D" w:rsidRDefault="006D4CE6" w:rsidP="0027401D">
      <w:pPr>
        <w:pStyle w:val="1"/>
        <w:tabs>
          <w:tab w:val="left" w:pos="506"/>
        </w:tabs>
        <w:spacing w:before="0" w:line="276" w:lineRule="auto"/>
        <w:ind w:left="0" w:firstLine="0"/>
        <w:jc w:val="both"/>
      </w:pPr>
    </w:p>
    <w:p w:rsidR="006D4CE6" w:rsidRPr="0027401D" w:rsidRDefault="006D4CE6" w:rsidP="0027401D">
      <w:pPr>
        <w:pStyle w:val="1"/>
        <w:tabs>
          <w:tab w:val="left" w:pos="506"/>
        </w:tabs>
        <w:spacing w:before="0" w:line="276" w:lineRule="auto"/>
        <w:ind w:left="0" w:firstLine="0"/>
        <w:jc w:val="both"/>
      </w:pPr>
    </w:p>
    <w:p w:rsidR="00563782" w:rsidRPr="0027401D" w:rsidRDefault="00563782" w:rsidP="0027401D">
      <w:pPr>
        <w:pStyle w:val="1"/>
        <w:tabs>
          <w:tab w:val="left" w:pos="506"/>
        </w:tabs>
        <w:spacing w:before="0" w:line="276" w:lineRule="auto"/>
        <w:ind w:left="0" w:firstLine="0"/>
        <w:jc w:val="both"/>
      </w:pPr>
    </w:p>
    <w:p w:rsidR="00563782" w:rsidRPr="0027401D" w:rsidRDefault="00563782" w:rsidP="0027401D">
      <w:pPr>
        <w:pStyle w:val="1"/>
        <w:tabs>
          <w:tab w:val="left" w:pos="506"/>
        </w:tabs>
        <w:spacing w:before="0" w:line="276" w:lineRule="auto"/>
        <w:ind w:left="0" w:firstLine="0"/>
        <w:jc w:val="both"/>
      </w:pPr>
    </w:p>
    <w:p w:rsidR="00563782" w:rsidRPr="0027401D" w:rsidRDefault="00563782" w:rsidP="0027401D">
      <w:pPr>
        <w:pStyle w:val="1"/>
        <w:tabs>
          <w:tab w:val="left" w:pos="506"/>
        </w:tabs>
        <w:spacing w:before="0" w:line="276" w:lineRule="auto"/>
        <w:ind w:left="0" w:firstLine="0"/>
        <w:jc w:val="both"/>
      </w:pPr>
    </w:p>
    <w:p w:rsidR="00563782" w:rsidRPr="0027401D" w:rsidRDefault="00563782" w:rsidP="0027401D">
      <w:pPr>
        <w:pStyle w:val="1"/>
        <w:tabs>
          <w:tab w:val="left" w:pos="506"/>
        </w:tabs>
        <w:spacing w:before="0" w:line="276" w:lineRule="auto"/>
        <w:ind w:left="0" w:firstLine="0"/>
        <w:jc w:val="both"/>
      </w:pPr>
    </w:p>
    <w:p w:rsidR="00EB33F9" w:rsidRPr="0027401D" w:rsidRDefault="00563782" w:rsidP="0027401D">
      <w:pPr>
        <w:pStyle w:val="1"/>
        <w:tabs>
          <w:tab w:val="left" w:pos="506"/>
        </w:tabs>
        <w:spacing w:before="0" w:line="276" w:lineRule="auto"/>
        <w:ind w:left="0" w:firstLine="0"/>
        <w:jc w:val="center"/>
      </w:pPr>
      <w:r w:rsidRPr="0027401D">
        <w:lastRenderedPageBreak/>
        <w:t xml:space="preserve">VII. </w:t>
      </w:r>
      <w:r w:rsidR="009B4558" w:rsidRPr="0027401D">
        <w:t>Программа творческой, методической и культурно-просветительской деятельности по направлению «Хоровое пение»</w:t>
      </w:r>
      <w:r w:rsidRPr="0027401D">
        <w:t>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7.1.</w:t>
      </w:r>
      <w:r w:rsidRPr="0027401D">
        <w:rPr>
          <w:sz w:val="24"/>
          <w:szCs w:val="24"/>
        </w:rPr>
        <w:tab/>
        <w:t>Программа творческой и культурно - просветительской деятельности: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7.1.1.</w:t>
      </w:r>
      <w:r w:rsidRPr="0027401D">
        <w:rPr>
          <w:sz w:val="24"/>
          <w:szCs w:val="24"/>
        </w:rPr>
        <w:tab/>
        <w:t>Целями творческой и культурно-просветительской деятельности МАУДО Одинцовской ДМШ является развитие творческих способностей обучающихся, приобщение их к культурным традициям, лучшим мировым культурным образцам отечественного и зарубежного искусства, пропаганда ценностей мировой культуры среди различных слоев населения, приобщение их к духовным ценностям.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Задачи: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обеспечение необходимых условий для личностного развития, профессионального самоопределения;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апробация и овладение новыми музыкальными технологиями в концертной деятельности;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поддержка высокого уровня исполнительского мастерства детских творческих коллективов;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пропаганда лучших образцов мировой музыкальной классики, народного и эстрадного искусства средствами детско-юношеского концертного исполнительства;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организация содержательного досуга учащихся;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социальное партнерство с образовательными учреждениями города.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7.1.2.</w:t>
      </w:r>
      <w:r w:rsidRPr="0027401D">
        <w:rPr>
          <w:sz w:val="24"/>
          <w:szCs w:val="24"/>
        </w:rPr>
        <w:tab/>
        <w:t>Содержание</w:t>
      </w:r>
      <w:r w:rsidRPr="0027401D">
        <w:rPr>
          <w:sz w:val="24"/>
          <w:szCs w:val="24"/>
        </w:rPr>
        <w:tab/>
        <w:t>программы</w:t>
      </w:r>
      <w:r w:rsidRPr="0027401D">
        <w:rPr>
          <w:sz w:val="24"/>
          <w:szCs w:val="24"/>
        </w:rPr>
        <w:tab/>
        <w:t>творческой</w:t>
      </w:r>
      <w:r w:rsidRPr="0027401D">
        <w:rPr>
          <w:sz w:val="24"/>
          <w:szCs w:val="24"/>
        </w:rPr>
        <w:tab/>
        <w:t>и</w:t>
      </w:r>
      <w:r w:rsidRPr="0027401D">
        <w:rPr>
          <w:sz w:val="24"/>
          <w:szCs w:val="24"/>
        </w:rPr>
        <w:tab/>
        <w:t>культурно</w:t>
      </w:r>
      <w:r w:rsidRPr="0027401D">
        <w:rPr>
          <w:sz w:val="24"/>
          <w:szCs w:val="24"/>
        </w:rPr>
        <w:tab/>
        <w:t>- просветительской деятельности направлено на: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развитие мотивации личности обучающегося к познанию и творчеству;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обеспечение эмоционального благополучия обучающегося;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приобщение</w:t>
      </w:r>
      <w:r w:rsidRPr="0027401D">
        <w:rPr>
          <w:sz w:val="24"/>
          <w:szCs w:val="24"/>
        </w:rPr>
        <w:tab/>
        <w:t>обучающихся</w:t>
      </w:r>
      <w:r w:rsidRPr="0027401D">
        <w:rPr>
          <w:sz w:val="24"/>
          <w:szCs w:val="24"/>
        </w:rPr>
        <w:tab/>
        <w:t>к</w:t>
      </w:r>
      <w:r w:rsidRPr="0027401D">
        <w:rPr>
          <w:sz w:val="24"/>
          <w:szCs w:val="24"/>
        </w:rPr>
        <w:tab/>
        <w:t>общечеловеческим</w:t>
      </w:r>
      <w:r w:rsidRPr="0027401D">
        <w:rPr>
          <w:sz w:val="24"/>
          <w:szCs w:val="24"/>
        </w:rPr>
        <w:tab/>
        <w:t>и</w:t>
      </w:r>
      <w:r w:rsidRPr="0027401D">
        <w:rPr>
          <w:sz w:val="24"/>
          <w:szCs w:val="24"/>
        </w:rPr>
        <w:tab/>
        <w:t>культурным ценностям;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совершенствование</w:t>
      </w:r>
      <w:r w:rsidRPr="0027401D">
        <w:rPr>
          <w:sz w:val="24"/>
          <w:szCs w:val="24"/>
        </w:rPr>
        <w:tab/>
        <w:t>исполнительского</w:t>
      </w:r>
      <w:r w:rsidRPr="0027401D">
        <w:rPr>
          <w:sz w:val="24"/>
          <w:szCs w:val="24"/>
        </w:rPr>
        <w:tab/>
        <w:t>мастерства</w:t>
      </w:r>
      <w:r w:rsidRPr="0027401D">
        <w:rPr>
          <w:sz w:val="24"/>
          <w:szCs w:val="24"/>
        </w:rPr>
        <w:tab/>
        <w:t>учащихся, посредством участия в конкурных и концертных мероприятиях;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профилактику асоциального поведения;</w:t>
      </w:r>
    </w:p>
    <w:p w:rsidR="0027401D" w:rsidRPr="0027401D" w:rsidRDefault="0027401D" w:rsidP="0027401D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взаимодействие преподавателя с семьей.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7.1.3.</w:t>
      </w:r>
      <w:r w:rsidRPr="0027401D">
        <w:rPr>
          <w:sz w:val="24"/>
          <w:szCs w:val="24"/>
        </w:rPr>
        <w:tab/>
        <w:t>Основные</w:t>
      </w:r>
      <w:r w:rsidRPr="0027401D">
        <w:rPr>
          <w:sz w:val="24"/>
          <w:szCs w:val="24"/>
        </w:rPr>
        <w:tab/>
        <w:t>направления</w:t>
      </w:r>
      <w:r w:rsidRPr="0027401D">
        <w:rPr>
          <w:sz w:val="24"/>
          <w:szCs w:val="24"/>
        </w:rPr>
        <w:tab/>
        <w:t>творческой</w:t>
      </w:r>
      <w:r w:rsidRPr="0027401D">
        <w:rPr>
          <w:sz w:val="24"/>
          <w:szCs w:val="24"/>
        </w:rPr>
        <w:tab/>
        <w:t>и</w:t>
      </w:r>
      <w:r w:rsidRPr="0027401D">
        <w:rPr>
          <w:sz w:val="24"/>
          <w:szCs w:val="24"/>
        </w:rPr>
        <w:tab/>
        <w:t>культурно-просветительской деятельности:</w:t>
      </w:r>
    </w:p>
    <w:p w:rsidR="0027401D" w:rsidRPr="0027401D" w:rsidRDefault="0027401D" w:rsidP="0027401D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участие в конкурсах исполнительского мастерства, фестивалях, мастер-классах, творческих проектах;</w:t>
      </w:r>
    </w:p>
    <w:p w:rsidR="0027401D" w:rsidRPr="0027401D" w:rsidRDefault="0027401D" w:rsidP="0027401D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участие в тематических вечерах, концертах отделений, отчетных концертах школы;</w:t>
      </w:r>
    </w:p>
    <w:p w:rsidR="0027401D" w:rsidRPr="0027401D" w:rsidRDefault="0027401D" w:rsidP="0027401D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участие во внеклассных мероприятиях;</w:t>
      </w:r>
    </w:p>
    <w:p w:rsidR="0027401D" w:rsidRPr="0027401D" w:rsidRDefault="0027401D" w:rsidP="0027401D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просветительская работа среди родителей по вопросам художественно - эстетического образования и воспитания детей в форме родительских собраний, тематических бесед, встреч с интересными людьми, концертных мероприятий школы.</w:t>
      </w:r>
    </w:p>
    <w:p w:rsidR="0027401D" w:rsidRPr="0027401D" w:rsidRDefault="0027401D" w:rsidP="0027401D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разработка сценариев музыкальных праздников, концертов;</w:t>
      </w:r>
    </w:p>
    <w:p w:rsidR="0027401D" w:rsidRPr="0027401D" w:rsidRDefault="0027401D" w:rsidP="0027401D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публикации в средствах массовой информации, на сайте школы; </w:t>
      </w:r>
    </w:p>
    <w:p w:rsidR="0027401D" w:rsidRPr="0027401D" w:rsidRDefault="0027401D" w:rsidP="0027401D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оформление кабинетных и школьных стендов с фотографиями и итогами проведенных мероприятий;</w:t>
      </w:r>
    </w:p>
    <w:p w:rsidR="0027401D" w:rsidRPr="0027401D" w:rsidRDefault="0027401D" w:rsidP="0027401D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социальное партнерство.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7.1.4</w:t>
      </w:r>
      <w:proofErr w:type="gramStart"/>
      <w:r w:rsidRPr="0027401D">
        <w:rPr>
          <w:sz w:val="24"/>
          <w:szCs w:val="24"/>
        </w:rPr>
        <w:t xml:space="preserve"> С</w:t>
      </w:r>
      <w:proofErr w:type="gramEnd"/>
      <w:r w:rsidRPr="0027401D">
        <w:rPr>
          <w:sz w:val="24"/>
          <w:szCs w:val="24"/>
        </w:rPr>
        <w:tab/>
        <w:t>целью реализации творческой и культурно-просветительской деятельности</w:t>
      </w:r>
      <w:r w:rsidRPr="0027401D">
        <w:rPr>
          <w:sz w:val="24"/>
          <w:szCs w:val="24"/>
        </w:rPr>
        <w:tab/>
        <w:t xml:space="preserve">в </w:t>
      </w:r>
      <w:r w:rsidRPr="0027401D">
        <w:rPr>
          <w:sz w:val="24"/>
          <w:szCs w:val="24"/>
        </w:rPr>
        <w:lastRenderedPageBreak/>
        <w:t>Школе созданы учебные творческие коллективы (ансамбли, оркестры, хоры).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Школа обеспечивает наиболее благоприятные условия для творческих коллективов с их индивидуальным развитием и неповторимым  своеобразием, объединенных системной деятельностью по освоению музыкального искусства, образующих единое образовательное  пространство, благотворно воздействующее на детей,  родителей, педагогов и жителей социума.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7.2.</w:t>
      </w:r>
      <w:r w:rsidRPr="0027401D">
        <w:rPr>
          <w:sz w:val="24"/>
          <w:szCs w:val="24"/>
        </w:rPr>
        <w:tab/>
        <w:t>Программа методической деятельности: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7.2.1.</w:t>
      </w:r>
      <w:r w:rsidRPr="0027401D">
        <w:rPr>
          <w:sz w:val="24"/>
          <w:szCs w:val="24"/>
        </w:rPr>
        <w:tab/>
        <w:t>Методическая работа - основной вид образовательной деятельности, представляющий собой совокупность мероприятий проводимых администрацией школы, преподавателями в целях овладения методами и приемами учебно-воспитательной работы, творческого применения их на уроках и во внеклассной работе, поиска новых наиболее рациональных и эффективных форм и методов организации, проведения и обеспечения образовательного процесса.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Цель методической работы - создание единого образовательного пространства, обеспечивающего «сквозное» решение педагогических задач и индивидуализирующее образовательный путь учащегося в условиях обучения по предпрофессиональным программам.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Задачи:</w:t>
      </w:r>
    </w:p>
    <w:p w:rsidR="0027401D" w:rsidRPr="0027401D" w:rsidRDefault="0027401D" w:rsidP="0027401D">
      <w:pPr>
        <w:pStyle w:val="a4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обеспечение качественных изменений в организации и содержании методической работы;</w:t>
      </w:r>
    </w:p>
    <w:p w:rsidR="0027401D" w:rsidRPr="0027401D" w:rsidRDefault="0027401D" w:rsidP="0027401D">
      <w:pPr>
        <w:pStyle w:val="a4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предоставление каждому участнику образовательного процесса возможности самоутверждения в наиболее значимых для него сферах, обеспечение личного роста;</w:t>
      </w:r>
    </w:p>
    <w:p w:rsidR="0027401D" w:rsidRPr="0027401D" w:rsidRDefault="0027401D" w:rsidP="0027401D">
      <w:pPr>
        <w:pStyle w:val="a4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повышение педагогического мастерства, распространение, обобщение и внедрение передового педагогического опыта;</w:t>
      </w:r>
    </w:p>
    <w:p w:rsidR="0027401D" w:rsidRPr="0027401D" w:rsidRDefault="0027401D" w:rsidP="0027401D">
      <w:pPr>
        <w:pStyle w:val="a4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повышение педагогической квалификации работников учреждения;</w:t>
      </w:r>
    </w:p>
    <w:p w:rsidR="0027401D" w:rsidRPr="0027401D" w:rsidRDefault="0027401D" w:rsidP="0027401D">
      <w:pPr>
        <w:pStyle w:val="a4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формирование у преподавателей потребности к занятию самообразованием через участие в творческих группах, аттестацию, проведение творческих отчетов, открытых уроков;</w:t>
      </w:r>
    </w:p>
    <w:p w:rsidR="0027401D" w:rsidRPr="0027401D" w:rsidRDefault="0027401D" w:rsidP="0027401D">
      <w:pPr>
        <w:pStyle w:val="a4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повышение качества образования посредством использования в работе новых информационных, музыкально-педагогических технологий;</w:t>
      </w:r>
    </w:p>
    <w:p w:rsidR="0027401D" w:rsidRPr="0027401D" w:rsidRDefault="0027401D" w:rsidP="0027401D">
      <w:pPr>
        <w:pStyle w:val="a4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создание условий для раскрытия способностей и творческого потенциала учащихся;</w:t>
      </w:r>
    </w:p>
    <w:p w:rsidR="0027401D" w:rsidRPr="0027401D" w:rsidRDefault="0027401D" w:rsidP="0027401D">
      <w:pPr>
        <w:pStyle w:val="a4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внедрение в практику альтернативных и инновационных форм взаимодействия со школами, ДОУ и т.д.</w:t>
      </w:r>
      <w:proofErr w:type="gramStart"/>
      <w:r w:rsidRPr="0027401D">
        <w:rPr>
          <w:sz w:val="24"/>
          <w:szCs w:val="24"/>
        </w:rPr>
        <w:t xml:space="preserve"> ;</w:t>
      </w:r>
      <w:proofErr w:type="gramEnd"/>
    </w:p>
    <w:p w:rsidR="0027401D" w:rsidRPr="0027401D" w:rsidRDefault="0027401D" w:rsidP="0027401D">
      <w:pPr>
        <w:pStyle w:val="a4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оптимизация форм распространения опыта школы (публикации, презентации, СМИ и т.д.);</w:t>
      </w:r>
    </w:p>
    <w:p w:rsidR="0027401D" w:rsidRPr="0027401D" w:rsidRDefault="0027401D" w:rsidP="0027401D">
      <w:pPr>
        <w:pStyle w:val="a4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обновление содержания образования и технологии обучения, в том числе развивающих, </w:t>
      </w:r>
      <w:proofErr w:type="spellStart"/>
      <w:r w:rsidRPr="0027401D">
        <w:rPr>
          <w:sz w:val="24"/>
          <w:szCs w:val="24"/>
        </w:rPr>
        <w:t>здоровьесберегающих</w:t>
      </w:r>
      <w:proofErr w:type="spellEnd"/>
      <w:r w:rsidRPr="0027401D">
        <w:rPr>
          <w:sz w:val="24"/>
          <w:szCs w:val="24"/>
        </w:rPr>
        <w:t>, информационных, в условиях современного социального заказа.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7.2.2.</w:t>
      </w:r>
      <w:r w:rsidRPr="0027401D">
        <w:rPr>
          <w:sz w:val="24"/>
          <w:szCs w:val="24"/>
        </w:rPr>
        <w:tab/>
        <w:t>Основные направления: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а) аналитическое - с целью подготовки педагогического коллектива к эффективной деятельности, включает в себя:</w:t>
      </w:r>
    </w:p>
    <w:p w:rsidR="0027401D" w:rsidRPr="0027401D" w:rsidRDefault="0027401D" w:rsidP="0027401D">
      <w:pPr>
        <w:pStyle w:val="a4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изучение потребностей педагогических кадров в повышении квалификации;</w:t>
      </w:r>
    </w:p>
    <w:p w:rsidR="0027401D" w:rsidRPr="0027401D" w:rsidRDefault="0027401D" w:rsidP="0027401D">
      <w:pPr>
        <w:pStyle w:val="a4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анализ информации о результатах диагностических и мониторинговых исследований учебно-воспитательного процесса;</w:t>
      </w:r>
    </w:p>
    <w:p w:rsidR="0027401D" w:rsidRPr="0027401D" w:rsidRDefault="0027401D" w:rsidP="0027401D">
      <w:pPr>
        <w:pStyle w:val="a4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lastRenderedPageBreak/>
        <w:t>анализ эффективности повышения квалификации педагогов.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б) организационно-педагогическое - направлено на обеспечение непрерывности профессионального образования преподавателей, состоящее из следующих компонентов:</w:t>
      </w:r>
    </w:p>
    <w:p w:rsidR="0027401D" w:rsidRPr="0027401D" w:rsidRDefault="0027401D" w:rsidP="0027401D">
      <w:pPr>
        <w:pStyle w:val="a4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планирование и проведение методических мероприятий на школьном, зональном уровнях;</w:t>
      </w:r>
    </w:p>
    <w:p w:rsidR="0027401D" w:rsidRPr="0027401D" w:rsidRDefault="0027401D" w:rsidP="0027401D">
      <w:pPr>
        <w:pStyle w:val="a4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организация и координация работы методического совета;</w:t>
      </w:r>
    </w:p>
    <w:p w:rsidR="0027401D" w:rsidRPr="0027401D" w:rsidRDefault="0027401D" w:rsidP="0027401D">
      <w:pPr>
        <w:pStyle w:val="a4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формирование банка педагогической информации (нормативно - правовой, научно-методической, методической и др.);</w:t>
      </w:r>
    </w:p>
    <w:p w:rsidR="0027401D" w:rsidRPr="0027401D" w:rsidRDefault="0027401D" w:rsidP="0027401D">
      <w:pPr>
        <w:pStyle w:val="a4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 xml:space="preserve">организация взаимодействия с </w:t>
      </w:r>
      <w:proofErr w:type="spellStart"/>
      <w:r w:rsidRPr="0027401D">
        <w:rPr>
          <w:sz w:val="24"/>
          <w:szCs w:val="24"/>
        </w:rPr>
        <w:t>ССУЗами</w:t>
      </w:r>
      <w:proofErr w:type="spellEnd"/>
      <w:r w:rsidRPr="0027401D">
        <w:rPr>
          <w:sz w:val="24"/>
          <w:szCs w:val="24"/>
        </w:rPr>
        <w:t>, ВУЗами.</w:t>
      </w:r>
    </w:p>
    <w:p w:rsidR="0027401D" w:rsidRPr="0027401D" w:rsidRDefault="0027401D" w:rsidP="0027401D">
      <w:pPr>
        <w:pStyle w:val="a4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подготовка и проведение научно-практических конференций, семинаров-практикумов, презентации опытов, направленные на обмен практическим опытом педагогических работников в аспекте решения актуальных проблем в музыкальном образовании.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в) учебно-методическое - направлено на методическое сопровождение деятельности преподавателей по созданию условий эффективной педагогической деятельности:</w:t>
      </w:r>
    </w:p>
    <w:p w:rsidR="0027401D" w:rsidRPr="0027401D" w:rsidRDefault="0027401D" w:rsidP="0027401D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прогнозирование;</w:t>
      </w:r>
    </w:p>
    <w:p w:rsidR="0027401D" w:rsidRPr="0027401D" w:rsidRDefault="0027401D" w:rsidP="0027401D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выявление и распространение образцов педагогической деятельности;</w:t>
      </w:r>
    </w:p>
    <w:p w:rsidR="0027401D" w:rsidRPr="0027401D" w:rsidRDefault="0027401D" w:rsidP="0027401D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составление учебных, учебно-тематических планов и программ по предметам;</w:t>
      </w:r>
    </w:p>
    <w:p w:rsidR="0027401D" w:rsidRPr="0027401D" w:rsidRDefault="0027401D" w:rsidP="0027401D">
      <w:pPr>
        <w:pStyle w:val="a4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участие в аттестации педагогических работников.</w:t>
      </w:r>
    </w:p>
    <w:p w:rsidR="0027401D" w:rsidRPr="0027401D" w:rsidRDefault="0027401D" w:rsidP="0027401D">
      <w:pPr>
        <w:spacing w:line="276" w:lineRule="auto"/>
        <w:jc w:val="both"/>
        <w:rPr>
          <w:sz w:val="24"/>
          <w:szCs w:val="24"/>
        </w:rPr>
      </w:pPr>
      <w:r w:rsidRPr="0027401D">
        <w:rPr>
          <w:sz w:val="24"/>
          <w:szCs w:val="24"/>
        </w:rPr>
        <w:t>7.3. Методическая работа Школы планируется ежегодно и направлена на качественное обеспечение образовательного процесса и успешную его реализацию, а также на повышение квалификации и профессионализма преподавателей.</w:t>
      </w:r>
    </w:p>
    <w:p w:rsidR="00563782" w:rsidRPr="00801DBB" w:rsidRDefault="00563782" w:rsidP="00801DBB">
      <w:pPr>
        <w:pStyle w:val="1"/>
        <w:tabs>
          <w:tab w:val="left" w:pos="506"/>
        </w:tabs>
        <w:spacing w:before="0" w:line="276" w:lineRule="auto"/>
        <w:ind w:left="0" w:firstLine="0"/>
        <w:jc w:val="both"/>
      </w:pPr>
    </w:p>
    <w:p w:rsidR="00801DBB" w:rsidRDefault="00801DBB" w:rsidP="00801DBB">
      <w:pPr>
        <w:pStyle w:val="1"/>
        <w:tabs>
          <w:tab w:val="left" w:pos="506"/>
        </w:tabs>
        <w:spacing w:before="69" w:line="276" w:lineRule="auto"/>
        <w:ind w:left="0" w:right="563" w:firstLine="0"/>
        <w:jc w:val="right"/>
      </w:pPr>
    </w:p>
    <w:p w:rsidR="00EB33F9" w:rsidRDefault="00EB33F9">
      <w:pPr>
        <w:pStyle w:val="a3"/>
        <w:spacing w:before="10"/>
        <w:ind w:left="0"/>
        <w:jc w:val="left"/>
        <w:rPr>
          <w:b/>
          <w:sz w:val="20"/>
        </w:rPr>
      </w:pPr>
    </w:p>
    <w:p w:rsidR="009B4558" w:rsidRDefault="009B4558"/>
    <w:sectPr w:rsidR="009B4558" w:rsidSect="00801DBB"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06C"/>
    <w:multiLevelType w:val="hybridMultilevel"/>
    <w:tmpl w:val="9EA474EC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6437"/>
    <w:multiLevelType w:val="multilevel"/>
    <w:tmpl w:val="3230AD58"/>
    <w:lvl w:ilvl="0">
      <w:start w:val="2"/>
      <w:numFmt w:val="decimal"/>
      <w:lvlText w:val="%1"/>
      <w:lvlJc w:val="left"/>
      <w:pPr>
        <w:ind w:left="154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4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694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08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6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6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0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8" w:hanging="540"/>
      </w:pPr>
      <w:rPr>
        <w:rFonts w:hint="default"/>
        <w:lang w:val="ru-RU" w:eastAsia="ru-RU" w:bidi="ru-RU"/>
      </w:rPr>
    </w:lvl>
  </w:abstractNum>
  <w:abstractNum w:abstractNumId="2">
    <w:nsid w:val="0EDA05C5"/>
    <w:multiLevelType w:val="hybridMultilevel"/>
    <w:tmpl w:val="25EE5DA0"/>
    <w:lvl w:ilvl="0" w:tplc="476ECCFC">
      <w:start w:val="2"/>
      <w:numFmt w:val="decimal"/>
      <w:lvlText w:val="%1)"/>
      <w:lvlJc w:val="left"/>
      <w:pPr>
        <w:ind w:left="1220" w:hanging="2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6FED7AA">
      <w:numFmt w:val="bullet"/>
      <w:lvlText w:val="•"/>
      <w:lvlJc w:val="left"/>
      <w:pPr>
        <w:ind w:left="2154" w:hanging="261"/>
      </w:pPr>
      <w:rPr>
        <w:rFonts w:hint="default"/>
        <w:lang w:val="ru-RU" w:eastAsia="ru-RU" w:bidi="ru-RU"/>
      </w:rPr>
    </w:lvl>
    <w:lvl w:ilvl="2" w:tplc="3F08887C">
      <w:numFmt w:val="bullet"/>
      <w:lvlText w:val="•"/>
      <w:lvlJc w:val="left"/>
      <w:pPr>
        <w:ind w:left="3089" w:hanging="261"/>
      </w:pPr>
      <w:rPr>
        <w:rFonts w:hint="default"/>
        <w:lang w:val="ru-RU" w:eastAsia="ru-RU" w:bidi="ru-RU"/>
      </w:rPr>
    </w:lvl>
    <w:lvl w:ilvl="3" w:tplc="A28EC526">
      <w:numFmt w:val="bullet"/>
      <w:lvlText w:val="•"/>
      <w:lvlJc w:val="left"/>
      <w:pPr>
        <w:ind w:left="4023" w:hanging="261"/>
      </w:pPr>
      <w:rPr>
        <w:rFonts w:hint="default"/>
        <w:lang w:val="ru-RU" w:eastAsia="ru-RU" w:bidi="ru-RU"/>
      </w:rPr>
    </w:lvl>
    <w:lvl w:ilvl="4" w:tplc="DF1A8972">
      <w:numFmt w:val="bullet"/>
      <w:lvlText w:val="•"/>
      <w:lvlJc w:val="left"/>
      <w:pPr>
        <w:ind w:left="4958" w:hanging="261"/>
      </w:pPr>
      <w:rPr>
        <w:rFonts w:hint="default"/>
        <w:lang w:val="ru-RU" w:eastAsia="ru-RU" w:bidi="ru-RU"/>
      </w:rPr>
    </w:lvl>
    <w:lvl w:ilvl="5" w:tplc="64020BD6">
      <w:numFmt w:val="bullet"/>
      <w:lvlText w:val="•"/>
      <w:lvlJc w:val="left"/>
      <w:pPr>
        <w:ind w:left="5893" w:hanging="261"/>
      </w:pPr>
      <w:rPr>
        <w:rFonts w:hint="default"/>
        <w:lang w:val="ru-RU" w:eastAsia="ru-RU" w:bidi="ru-RU"/>
      </w:rPr>
    </w:lvl>
    <w:lvl w:ilvl="6" w:tplc="905EE58E">
      <w:numFmt w:val="bullet"/>
      <w:lvlText w:val="•"/>
      <w:lvlJc w:val="left"/>
      <w:pPr>
        <w:ind w:left="6827" w:hanging="261"/>
      </w:pPr>
      <w:rPr>
        <w:rFonts w:hint="default"/>
        <w:lang w:val="ru-RU" w:eastAsia="ru-RU" w:bidi="ru-RU"/>
      </w:rPr>
    </w:lvl>
    <w:lvl w:ilvl="7" w:tplc="2B1C27DE">
      <w:numFmt w:val="bullet"/>
      <w:lvlText w:val="•"/>
      <w:lvlJc w:val="left"/>
      <w:pPr>
        <w:ind w:left="7762" w:hanging="261"/>
      </w:pPr>
      <w:rPr>
        <w:rFonts w:hint="default"/>
        <w:lang w:val="ru-RU" w:eastAsia="ru-RU" w:bidi="ru-RU"/>
      </w:rPr>
    </w:lvl>
    <w:lvl w:ilvl="8" w:tplc="C69E3300">
      <w:numFmt w:val="bullet"/>
      <w:lvlText w:val="•"/>
      <w:lvlJc w:val="left"/>
      <w:pPr>
        <w:ind w:left="8697" w:hanging="261"/>
      </w:pPr>
      <w:rPr>
        <w:rFonts w:hint="default"/>
        <w:lang w:val="ru-RU" w:eastAsia="ru-RU" w:bidi="ru-RU"/>
      </w:rPr>
    </w:lvl>
  </w:abstractNum>
  <w:abstractNum w:abstractNumId="3">
    <w:nsid w:val="108D3449"/>
    <w:multiLevelType w:val="hybridMultilevel"/>
    <w:tmpl w:val="05A287A2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1CC9"/>
    <w:multiLevelType w:val="hybridMultilevel"/>
    <w:tmpl w:val="DE2CBF4E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44737"/>
    <w:multiLevelType w:val="hybridMultilevel"/>
    <w:tmpl w:val="88DA877E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D656E"/>
    <w:multiLevelType w:val="multilevel"/>
    <w:tmpl w:val="80B40B18"/>
    <w:lvl w:ilvl="0">
      <w:start w:val="1"/>
      <w:numFmt w:val="decimal"/>
      <w:lvlText w:val="%1"/>
      <w:lvlJc w:val="left"/>
      <w:pPr>
        <w:ind w:left="154" w:hanging="431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154" w:hanging="43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65" w:hanging="4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7" w:hanging="4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0" w:hanging="4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4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5" w:hanging="4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8" w:hanging="4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1" w:hanging="431"/>
      </w:pPr>
      <w:rPr>
        <w:rFonts w:hint="default"/>
        <w:lang w:val="ru-RU" w:eastAsia="ru-RU" w:bidi="ru-RU"/>
      </w:rPr>
    </w:lvl>
  </w:abstractNum>
  <w:abstractNum w:abstractNumId="7">
    <w:nsid w:val="26F36DD7"/>
    <w:multiLevelType w:val="hybridMultilevel"/>
    <w:tmpl w:val="1DE8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F56A2"/>
    <w:multiLevelType w:val="hybridMultilevel"/>
    <w:tmpl w:val="B8EA7950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C7E8A"/>
    <w:multiLevelType w:val="hybridMultilevel"/>
    <w:tmpl w:val="706E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55731"/>
    <w:multiLevelType w:val="multilevel"/>
    <w:tmpl w:val="F1887BEA"/>
    <w:lvl w:ilvl="0">
      <w:start w:val="1"/>
      <w:numFmt w:val="decimal"/>
      <w:lvlText w:val="%1"/>
      <w:lvlJc w:val="left"/>
      <w:pPr>
        <w:ind w:left="154" w:hanging="51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" w:hanging="51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65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7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0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5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8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1" w:hanging="518"/>
      </w:pPr>
      <w:rPr>
        <w:rFonts w:hint="default"/>
        <w:lang w:val="ru-RU" w:eastAsia="ru-RU" w:bidi="ru-RU"/>
      </w:rPr>
    </w:lvl>
  </w:abstractNum>
  <w:abstractNum w:abstractNumId="11">
    <w:nsid w:val="32C15CBA"/>
    <w:multiLevelType w:val="hybridMultilevel"/>
    <w:tmpl w:val="DE98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81023"/>
    <w:multiLevelType w:val="hybridMultilevel"/>
    <w:tmpl w:val="A9687C36"/>
    <w:lvl w:ilvl="0" w:tplc="9EF826B6">
      <w:start w:val="1"/>
      <w:numFmt w:val="upperRoman"/>
      <w:lvlText w:val="%1."/>
      <w:lvlJc w:val="left"/>
      <w:pPr>
        <w:ind w:left="863" w:hanging="53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9E28D658">
      <w:numFmt w:val="bullet"/>
      <w:lvlText w:val="•"/>
      <w:lvlJc w:val="left"/>
      <w:pPr>
        <w:ind w:left="1792" w:hanging="539"/>
      </w:pPr>
      <w:rPr>
        <w:rFonts w:hint="default"/>
        <w:lang w:val="ru-RU" w:eastAsia="ru-RU" w:bidi="ru-RU"/>
      </w:rPr>
    </w:lvl>
    <w:lvl w:ilvl="2" w:tplc="AE384170">
      <w:numFmt w:val="bullet"/>
      <w:lvlText w:val="•"/>
      <w:lvlJc w:val="left"/>
      <w:pPr>
        <w:ind w:left="2725" w:hanging="539"/>
      </w:pPr>
      <w:rPr>
        <w:rFonts w:hint="default"/>
        <w:lang w:val="ru-RU" w:eastAsia="ru-RU" w:bidi="ru-RU"/>
      </w:rPr>
    </w:lvl>
    <w:lvl w:ilvl="3" w:tplc="CF40443C">
      <w:numFmt w:val="bullet"/>
      <w:lvlText w:val="•"/>
      <w:lvlJc w:val="left"/>
      <w:pPr>
        <w:ind w:left="3657" w:hanging="539"/>
      </w:pPr>
      <w:rPr>
        <w:rFonts w:hint="default"/>
        <w:lang w:val="ru-RU" w:eastAsia="ru-RU" w:bidi="ru-RU"/>
      </w:rPr>
    </w:lvl>
    <w:lvl w:ilvl="4" w:tplc="3AB81A58">
      <w:numFmt w:val="bullet"/>
      <w:lvlText w:val="•"/>
      <w:lvlJc w:val="left"/>
      <w:pPr>
        <w:ind w:left="4590" w:hanging="539"/>
      </w:pPr>
      <w:rPr>
        <w:rFonts w:hint="default"/>
        <w:lang w:val="ru-RU" w:eastAsia="ru-RU" w:bidi="ru-RU"/>
      </w:rPr>
    </w:lvl>
    <w:lvl w:ilvl="5" w:tplc="1450B4F6">
      <w:numFmt w:val="bullet"/>
      <w:lvlText w:val="•"/>
      <w:lvlJc w:val="left"/>
      <w:pPr>
        <w:ind w:left="5523" w:hanging="539"/>
      </w:pPr>
      <w:rPr>
        <w:rFonts w:hint="default"/>
        <w:lang w:val="ru-RU" w:eastAsia="ru-RU" w:bidi="ru-RU"/>
      </w:rPr>
    </w:lvl>
    <w:lvl w:ilvl="6" w:tplc="F9B42F5C">
      <w:numFmt w:val="bullet"/>
      <w:lvlText w:val="•"/>
      <w:lvlJc w:val="left"/>
      <w:pPr>
        <w:ind w:left="6455" w:hanging="539"/>
      </w:pPr>
      <w:rPr>
        <w:rFonts w:hint="default"/>
        <w:lang w:val="ru-RU" w:eastAsia="ru-RU" w:bidi="ru-RU"/>
      </w:rPr>
    </w:lvl>
    <w:lvl w:ilvl="7" w:tplc="3A925AA8">
      <w:numFmt w:val="bullet"/>
      <w:lvlText w:val="•"/>
      <w:lvlJc w:val="left"/>
      <w:pPr>
        <w:ind w:left="7388" w:hanging="539"/>
      </w:pPr>
      <w:rPr>
        <w:rFonts w:hint="default"/>
        <w:lang w:val="ru-RU" w:eastAsia="ru-RU" w:bidi="ru-RU"/>
      </w:rPr>
    </w:lvl>
    <w:lvl w:ilvl="8" w:tplc="65724ED0">
      <w:numFmt w:val="bullet"/>
      <w:lvlText w:val="•"/>
      <w:lvlJc w:val="left"/>
      <w:pPr>
        <w:ind w:left="8321" w:hanging="539"/>
      </w:pPr>
      <w:rPr>
        <w:rFonts w:hint="default"/>
        <w:lang w:val="ru-RU" w:eastAsia="ru-RU" w:bidi="ru-RU"/>
      </w:rPr>
    </w:lvl>
  </w:abstractNum>
  <w:abstractNum w:abstractNumId="13">
    <w:nsid w:val="3E102E7B"/>
    <w:multiLevelType w:val="hybridMultilevel"/>
    <w:tmpl w:val="D92633E2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D2381"/>
    <w:multiLevelType w:val="hybridMultilevel"/>
    <w:tmpl w:val="91306A54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E7A91"/>
    <w:multiLevelType w:val="hybridMultilevel"/>
    <w:tmpl w:val="BCCC5F26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02B4B"/>
    <w:multiLevelType w:val="hybridMultilevel"/>
    <w:tmpl w:val="52109E52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159D5"/>
    <w:multiLevelType w:val="hybridMultilevel"/>
    <w:tmpl w:val="026C595C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A580A"/>
    <w:multiLevelType w:val="hybridMultilevel"/>
    <w:tmpl w:val="984E6808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25580"/>
    <w:multiLevelType w:val="hybridMultilevel"/>
    <w:tmpl w:val="A0C8BD04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10935"/>
    <w:multiLevelType w:val="hybridMultilevel"/>
    <w:tmpl w:val="E46E1526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50EDD"/>
    <w:multiLevelType w:val="hybridMultilevel"/>
    <w:tmpl w:val="16064268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5541C"/>
    <w:multiLevelType w:val="hybridMultilevel"/>
    <w:tmpl w:val="070CBBAA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65F2E"/>
    <w:multiLevelType w:val="hybridMultilevel"/>
    <w:tmpl w:val="4FAAB256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71C00"/>
    <w:multiLevelType w:val="hybridMultilevel"/>
    <w:tmpl w:val="A316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E38E5"/>
    <w:multiLevelType w:val="hybridMultilevel"/>
    <w:tmpl w:val="CC686B2A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64CE7"/>
    <w:multiLevelType w:val="hybridMultilevel"/>
    <w:tmpl w:val="11542DAE"/>
    <w:lvl w:ilvl="0" w:tplc="EE9C7562">
      <w:start w:val="1"/>
      <w:numFmt w:val="upperRoman"/>
      <w:lvlText w:val="%1"/>
      <w:lvlJc w:val="left"/>
      <w:pPr>
        <w:ind w:left="154" w:hanging="154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CB867E38">
      <w:numFmt w:val="bullet"/>
      <w:lvlText w:val="•"/>
      <w:lvlJc w:val="left"/>
      <w:pPr>
        <w:ind w:left="1288" w:hanging="154"/>
      </w:pPr>
      <w:rPr>
        <w:rFonts w:hint="default"/>
        <w:lang w:val="ru-RU" w:eastAsia="ru-RU" w:bidi="ru-RU"/>
      </w:rPr>
    </w:lvl>
    <w:lvl w:ilvl="2" w:tplc="9BD01D74">
      <w:numFmt w:val="bullet"/>
      <w:lvlText w:val="•"/>
      <w:lvlJc w:val="left"/>
      <w:pPr>
        <w:ind w:left="2277" w:hanging="154"/>
      </w:pPr>
      <w:rPr>
        <w:rFonts w:hint="default"/>
        <w:lang w:val="ru-RU" w:eastAsia="ru-RU" w:bidi="ru-RU"/>
      </w:rPr>
    </w:lvl>
    <w:lvl w:ilvl="3" w:tplc="60B2021A">
      <w:numFmt w:val="bullet"/>
      <w:lvlText w:val="•"/>
      <w:lvlJc w:val="left"/>
      <w:pPr>
        <w:ind w:left="3265" w:hanging="154"/>
      </w:pPr>
      <w:rPr>
        <w:rFonts w:hint="default"/>
        <w:lang w:val="ru-RU" w:eastAsia="ru-RU" w:bidi="ru-RU"/>
      </w:rPr>
    </w:lvl>
    <w:lvl w:ilvl="4" w:tplc="1AE88222">
      <w:numFmt w:val="bullet"/>
      <w:lvlText w:val="•"/>
      <w:lvlJc w:val="left"/>
      <w:pPr>
        <w:ind w:left="4254" w:hanging="154"/>
      </w:pPr>
      <w:rPr>
        <w:rFonts w:hint="default"/>
        <w:lang w:val="ru-RU" w:eastAsia="ru-RU" w:bidi="ru-RU"/>
      </w:rPr>
    </w:lvl>
    <w:lvl w:ilvl="5" w:tplc="C1009384">
      <w:numFmt w:val="bullet"/>
      <w:lvlText w:val="•"/>
      <w:lvlJc w:val="left"/>
      <w:pPr>
        <w:ind w:left="5243" w:hanging="154"/>
      </w:pPr>
      <w:rPr>
        <w:rFonts w:hint="default"/>
        <w:lang w:val="ru-RU" w:eastAsia="ru-RU" w:bidi="ru-RU"/>
      </w:rPr>
    </w:lvl>
    <w:lvl w:ilvl="6" w:tplc="D60049B0">
      <w:numFmt w:val="bullet"/>
      <w:lvlText w:val="•"/>
      <w:lvlJc w:val="left"/>
      <w:pPr>
        <w:ind w:left="6231" w:hanging="154"/>
      </w:pPr>
      <w:rPr>
        <w:rFonts w:hint="default"/>
        <w:lang w:val="ru-RU" w:eastAsia="ru-RU" w:bidi="ru-RU"/>
      </w:rPr>
    </w:lvl>
    <w:lvl w:ilvl="7" w:tplc="65B2F5FA">
      <w:numFmt w:val="bullet"/>
      <w:lvlText w:val="•"/>
      <w:lvlJc w:val="left"/>
      <w:pPr>
        <w:ind w:left="7220" w:hanging="154"/>
      </w:pPr>
      <w:rPr>
        <w:rFonts w:hint="default"/>
        <w:lang w:val="ru-RU" w:eastAsia="ru-RU" w:bidi="ru-RU"/>
      </w:rPr>
    </w:lvl>
    <w:lvl w:ilvl="8" w:tplc="110ECA7C">
      <w:numFmt w:val="bullet"/>
      <w:lvlText w:val="•"/>
      <w:lvlJc w:val="left"/>
      <w:pPr>
        <w:ind w:left="8209" w:hanging="154"/>
      </w:pPr>
      <w:rPr>
        <w:rFonts w:hint="default"/>
        <w:lang w:val="ru-RU" w:eastAsia="ru-RU" w:bidi="ru-RU"/>
      </w:rPr>
    </w:lvl>
  </w:abstractNum>
  <w:abstractNum w:abstractNumId="27">
    <w:nsid w:val="643350BF"/>
    <w:multiLevelType w:val="hybridMultilevel"/>
    <w:tmpl w:val="0CD6A7F4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B26D8"/>
    <w:multiLevelType w:val="hybridMultilevel"/>
    <w:tmpl w:val="C0DA2128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45DA4"/>
    <w:multiLevelType w:val="hybridMultilevel"/>
    <w:tmpl w:val="303AA86A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66195"/>
    <w:multiLevelType w:val="hybridMultilevel"/>
    <w:tmpl w:val="1FA68D26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17288"/>
    <w:multiLevelType w:val="hybridMultilevel"/>
    <w:tmpl w:val="4B5EB426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33A0B"/>
    <w:multiLevelType w:val="hybridMultilevel"/>
    <w:tmpl w:val="DF6E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B6F72"/>
    <w:multiLevelType w:val="hybridMultilevel"/>
    <w:tmpl w:val="51D8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6172C"/>
    <w:multiLevelType w:val="hybridMultilevel"/>
    <w:tmpl w:val="6B1C9046"/>
    <w:lvl w:ilvl="0" w:tplc="73FE717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26"/>
  </w:num>
  <w:num w:numId="6">
    <w:abstractNumId w:val="12"/>
  </w:num>
  <w:num w:numId="7">
    <w:abstractNumId w:val="11"/>
  </w:num>
  <w:num w:numId="8">
    <w:abstractNumId w:val="9"/>
  </w:num>
  <w:num w:numId="9">
    <w:abstractNumId w:val="32"/>
  </w:num>
  <w:num w:numId="10">
    <w:abstractNumId w:val="7"/>
  </w:num>
  <w:num w:numId="11">
    <w:abstractNumId w:val="29"/>
  </w:num>
  <w:num w:numId="12">
    <w:abstractNumId w:val="17"/>
  </w:num>
  <w:num w:numId="13">
    <w:abstractNumId w:val="19"/>
  </w:num>
  <w:num w:numId="14">
    <w:abstractNumId w:val="27"/>
  </w:num>
  <w:num w:numId="15">
    <w:abstractNumId w:val="0"/>
  </w:num>
  <w:num w:numId="16">
    <w:abstractNumId w:val="3"/>
  </w:num>
  <w:num w:numId="17">
    <w:abstractNumId w:val="25"/>
  </w:num>
  <w:num w:numId="18">
    <w:abstractNumId w:val="20"/>
  </w:num>
  <w:num w:numId="19">
    <w:abstractNumId w:val="21"/>
  </w:num>
  <w:num w:numId="20">
    <w:abstractNumId w:val="13"/>
  </w:num>
  <w:num w:numId="21">
    <w:abstractNumId w:val="31"/>
  </w:num>
  <w:num w:numId="22">
    <w:abstractNumId w:val="16"/>
  </w:num>
  <w:num w:numId="23">
    <w:abstractNumId w:val="4"/>
  </w:num>
  <w:num w:numId="24">
    <w:abstractNumId w:val="24"/>
  </w:num>
  <w:num w:numId="25">
    <w:abstractNumId w:val="8"/>
  </w:num>
  <w:num w:numId="26">
    <w:abstractNumId w:val="33"/>
  </w:num>
  <w:num w:numId="27">
    <w:abstractNumId w:val="18"/>
  </w:num>
  <w:num w:numId="28">
    <w:abstractNumId w:val="22"/>
  </w:num>
  <w:num w:numId="29">
    <w:abstractNumId w:val="30"/>
  </w:num>
  <w:num w:numId="30">
    <w:abstractNumId w:val="23"/>
  </w:num>
  <w:num w:numId="31">
    <w:abstractNumId w:val="5"/>
  </w:num>
  <w:num w:numId="32">
    <w:abstractNumId w:val="14"/>
  </w:num>
  <w:num w:numId="33">
    <w:abstractNumId w:val="15"/>
  </w:num>
  <w:num w:numId="34">
    <w:abstractNumId w:val="3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B33F9"/>
    <w:rsid w:val="00177F57"/>
    <w:rsid w:val="0027401D"/>
    <w:rsid w:val="004752C8"/>
    <w:rsid w:val="00481944"/>
    <w:rsid w:val="00563782"/>
    <w:rsid w:val="006D4CE6"/>
    <w:rsid w:val="00801DBB"/>
    <w:rsid w:val="009B4558"/>
    <w:rsid w:val="00B35827"/>
    <w:rsid w:val="00C6444D"/>
    <w:rsid w:val="00CA069F"/>
    <w:rsid w:val="00E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8"/>
      <w:ind w:left="109" w:hanging="4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801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58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5827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5380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Константин</dc:creator>
  <cp:lastModifiedBy>Пользователь Windows</cp:lastModifiedBy>
  <cp:revision>4</cp:revision>
  <cp:lastPrinted>2019-12-05T14:34:00Z</cp:lastPrinted>
  <dcterms:created xsi:type="dcterms:W3CDTF">2019-12-05T12:07:00Z</dcterms:created>
  <dcterms:modified xsi:type="dcterms:W3CDTF">2019-12-10T12:06:00Z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2019-12-05T00:00:00Z</vt:filetime>
  </property>
</Properties>
</file>