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EBC" w:rsidRDefault="00877238" w:rsidP="00DC409C">
      <w:pPr>
        <w:widowControl/>
        <w:jc w:val="center"/>
        <w:rPr>
          <w:rFonts w:ascii="Times New Roman" w:hAnsi="Times New Roman" w:cs="Times New Roman"/>
          <w:b/>
          <w:color w:val="auto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auto"/>
        </w:rPr>
        <w:drawing>
          <wp:inline distT="0" distB="0" distL="0" distR="0">
            <wp:extent cx="6424930" cy="95180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951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CC2" w:rsidRPr="004E161C" w:rsidRDefault="00570CC2" w:rsidP="004E161C">
      <w:pPr>
        <w:pStyle w:val="a6"/>
        <w:numPr>
          <w:ilvl w:val="0"/>
          <w:numId w:val="9"/>
        </w:numPr>
        <w:shd w:val="clear" w:color="auto" w:fill="auto"/>
        <w:spacing w:before="0" w:after="0" w:line="24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t>представителей);</w:t>
      </w:r>
    </w:p>
    <w:p w:rsidR="00570CC2" w:rsidRPr="004E161C" w:rsidRDefault="00570CC2" w:rsidP="004E161C">
      <w:pPr>
        <w:pStyle w:val="a6"/>
        <w:numPr>
          <w:ilvl w:val="0"/>
          <w:numId w:val="9"/>
        </w:numPr>
        <w:shd w:val="clear" w:color="auto" w:fill="auto"/>
        <w:spacing w:before="0" w:after="0" w:line="24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lastRenderedPageBreak/>
        <w:t>другими локальными актами Школы, в том числе приказами и распоряжениями директора.</w:t>
      </w:r>
    </w:p>
    <w:p w:rsidR="00570CC2" w:rsidRPr="004E161C" w:rsidRDefault="00570CC2" w:rsidP="004E161C">
      <w:pPr>
        <w:pStyle w:val="a6"/>
        <w:numPr>
          <w:ilvl w:val="1"/>
          <w:numId w:val="1"/>
        </w:numPr>
        <w:shd w:val="clear" w:color="auto" w:fill="auto"/>
        <w:spacing w:before="0" w:after="0" w:line="240" w:lineRule="auto"/>
        <w:ind w:left="40" w:right="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t>Состав Комиссии формируется решением Общего собрания работников из числа сотрудников Школы и делегирования представителей от родительской общественности обучающихся на выборной основе сроком на три года.</w:t>
      </w:r>
    </w:p>
    <w:p w:rsidR="00570CC2" w:rsidRPr="004E161C" w:rsidRDefault="00570CC2" w:rsidP="004E161C">
      <w:pPr>
        <w:pStyle w:val="a6"/>
        <w:numPr>
          <w:ilvl w:val="1"/>
          <w:numId w:val="1"/>
        </w:numPr>
        <w:shd w:val="clear" w:color="auto" w:fill="auto"/>
        <w:spacing w:before="0" w:after="0" w:line="240" w:lineRule="auto"/>
        <w:ind w:left="40" w:right="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t>Комиссия создается в составе 8-ми членов из равного числа представителей родителей (законных представителей) обучающихся и представителей работников школы.</w:t>
      </w:r>
    </w:p>
    <w:p w:rsidR="00570CC2" w:rsidRPr="004E161C" w:rsidRDefault="00570CC2" w:rsidP="004E161C">
      <w:pPr>
        <w:pStyle w:val="a6"/>
        <w:numPr>
          <w:ilvl w:val="1"/>
          <w:numId w:val="1"/>
        </w:numPr>
        <w:shd w:val="clear" w:color="auto" w:fill="auto"/>
        <w:spacing w:before="0" w:after="0" w:line="240" w:lineRule="auto"/>
        <w:ind w:left="40" w:right="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t>Председатель Комиссии избирается из членов комиссии на ее первом заседании.</w:t>
      </w:r>
    </w:p>
    <w:p w:rsidR="00570CC2" w:rsidRPr="004E161C" w:rsidRDefault="00570CC2" w:rsidP="004E161C">
      <w:pPr>
        <w:pStyle w:val="a6"/>
        <w:numPr>
          <w:ilvl w:val="1"/>
          <w:numId w:val="1"/>
        </w:numPr>
        <w:shd w:val="clear" w:color="auto" w:fill="auto"/>
        <w:spacing w:before="0" w:after="0" w:line="240" w:lineRule="auto"/>
        <w:ind w:left="40" w:right="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t>Сформированный состав комиссии утверждается приказом директора школы.</w:t>
      </w:r>
    </w:p>
    <w:p w:rsidR="00570CC2" w:rsidRPr="004E161C" w:rsidRDefault="00570CC2" w:rsidP="0010051E">
      <w:pPr>
        <w:pStyle w:val="110"/>
        <w:keepNext/>
        <w:keepLines/>
        <w:numPr>
          <w:ilvl w:val="0"/>
          <w:numId w:val="1"/>
        </w:numPr>
        <w:shd w:val="clear" w:color="auto" w:fill="auto"/>
        <w:tabs>
          <w:tab w:val="left" w:pos="4122"/>
        </w:tabs>
        <w:spacing w:line="240" w:lineRule="auto"/>
        <w:ind w:left="3760" w:right="1"/>
        <w:rPr>
          <w:rFonts w:ascii="Times New Roman" w:hAnsi="Times New Roman" w:cs="Times New Roman"/>
          <w:sz w:val="24"/>
          <w:szCs w:val="24"/>
        </w:rPr>
      </w:pPr>
      <w:bookmarkStart w:id="1" w:name="bookmark0"/>
      <w:r w:rsidRPr="004E161C">
        <w:rPr>
          <w:rStyle w:val="12"/>
          <w:b/>
          <w:bCs/>
          <w:color w:val="000000"/>
          <w:sz w:val="24"/>
          <w:szCs w:val="24"/>
        </w:rPr>
        <w:t>Цели и задачи</w:t>
      </w:r>
      <w:bookmarkEnd w:id="1"/>
    </w:p>
    <w:p w:rsidR="00570CC2" w:rsidRPr="004E161C" w:rsidRDefault="00570CC2" w:rsidP="004E161C">
      <w:pPr>
        <w:pStyle w:val="a6"/>
        <w:numPr>
          <w:ilvl w:val="0"/>
          <w:numId w:val="3"/>
        </w:numPr>
        <w:shd w:val="clear" w:color="auto" w:fill="auto"/>
        <w:spacing w:before="0" w:after="0" w:line="240" w:lineRule="auto"/>
        <w:ind w:left="40" w:right="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t>Целью работы Комиссии является осуществление объективного и своевременного расследования жалоб и нарушений, урегулирование разногласий между участниками образовательных отношений по вопросам:</w:t>
      </w:r>
    </w:p>
    <w:p w:rsidR="00FB79F0" w:rsidRPr="004E161C" w:rsidRDefault="00570CC2" w:rsidP="004E161C">
      <w:pPr>
        <w:pStyle w:val="a6"/>
        <w:numPr>
          <w:ilvl w:val="0"/>
          <w:numId w:val="10"/>
        </w:numPr>
        <w:shd w:val="clear" w:color="auto" w:fill="auto"/>
        <w:spacing w:before="0" w:after="0" w:line="240" w:lineRule="auto"/>
        <w:ind w:left="426" w:right="1" w:hanging="284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t>реализации права на образование,</w:t>
      </w:r>
    </w:p>
    <w:p w:rsidR="00570CC2" w:rsidRPr="004E161C" w:rsidRDefault="00570CC2" w:rsidP="004E161C">
      <w:pPr>
        <w:pStyle w:val="a6"/>
        <w:numPr>
          <w:ilvl w:val="0"/>
          <w:numId w:val="10"/>
        </w:numPr>
        <w:shd w:val="clear" w:color="auto" w:fill="auto"/>
        <w:spacing w:before="0" w:after="0" w:line="240" w:lineRule="auto"/>
        <w:ind w:left="426" w:right="1" w:hanging="284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t>возникновения конфликта интересов педагогического работника с другими участниками образовательного процесса,</w:t>
      </w:r>
    </w:p>
    <w:p w:rsidR="00570CC2" w:rsidRPr="004E161C" w:rsidRDefault="00570CC2" w:rsidP="004E161C">
      <w:pPr>
        <w:pStyle w:val="a6"/>
        <w:numPr>
          <w:ilvl w:val="0"/>
          <w:numId w:val="10"/>
        </w:numPr>
        <w:shd w:val="clear" w:color="auto" w:fill="auto"/>
        <w:spacing w:before="0" w:after="0" w:line="240" w:lineRule="auto"/>
        <w:ind w:left="426" w:right="1" w:hanging="284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t>применения и/или нарушения локальных нормативных актов Школы, в том числе Правил внутреннего распорядка для обучающихся и родителей (законных представителей), Правил внутреннего трудового распорядка для сотрудников;</w:t>
      </w:r>
    </w:p>
    <w:p w:rsidR="00570CC2" w:rsidRPr="004E161C" w:rsidRDefault="00570CC2" w:rsidP="004E161C">
      <w:pPr>
        <w:pStyle w:val="110"/>
        <w:keepNext/>
        <w:keepLines/>
        <w:numPr>
          <w:ilvl w:val="0"/>
          <w:numId w:val="1"/>
        </w:numPr>
        <w:shd w:val="clear" w:color="auto" w:fill="auto"/>
        <w:tabs>
          <w:tab w:val="left" w:pos="4242"/>
        </w:tabs>
        <w:spacing w:line="240" w:lineRule="auto"/>
        <w:ind w:left="3880" w:right="1"/>
        <w:rPr>
          <w:rFonts w:ascii="Times New Roman" w:hAnsi="Times New Roman" w:cs="Times New Roman"/>
          <w:sz w:val="24"/>
          <w:szCs w:val="24"/>
        </w:rPr>
      </w:pPr>
      <w:bookmarkStart w:id="2" w:name="bookmark1"/>
      <w:r w:rsidRPr="004E161C">
        <w:rPr>
          <w:rStyle w:val="12"/>
          <w:b/>
          <w:bCs/>
          <w:color w:val="000000"/>
          <w:sz w:val="24"/>
          <w:szCs w:val="24"/>
        </w:rPr>
        <w:t>Функции</w:t>
      </w:r>
      <w:bookmarkEnd w:id="2"/>
    </w:p>
    <w:p w:rsidR="00570CC2" w:rsidRPr="004E161C" w:rsidRDefault="00570CC2" w:rsidP="004E161C">
      <w:pPr>
        <w:pStyle w:val="a6"/>
        <w:numPr>
          <w:ilvl w:val="0"/>
          <w:numId w:val="4"/>
        </w:numPr>
        <w:shd w:val="clear" w:color="auto" w:fill="auto"/>
        <w:spacing w:before="0" w:after="0" w:line="240" w:lineRule="auto"/>
        <w:ind w:left="40" w:right="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t>К основным функциям Комиссии относятся:</w:t>
      </w:r>
    </w:p>
    <w:p w:rsidR="00570CC2" w:rsidRPr="004E161C" w:rsidRDefault="00570CC2" w:rsidP="004E161C">
      <w:pPr>
        <w:pStyle w:val="a6"/>
        <w:numPr>
          <w:ilvl w:val="0"/>
          <w:numId w:val="11"/>
        </w:numPr>
        <w:shd w:val="clear" w:color="auto" w:fill="auto"/>
        <w:spacing w:before="0" w:after="0" w:line="240" w:lineRule="auto"/>
        <w:ind w:left="720" w:right="1" w:hanging="320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t>рассмотрение жалоб и заявлений;</w:t>
      </w:r>
    </w:p>
    <w:p w:rsidR="00570CC2" w:rsidRPr="004E161C" w:rsidRDefault="00570CC2" w:rsidP="004E161C">
      <w:pPr>
        <w:pStyle w:val="a6"/>
        <w:numPr>
          <w:ilvl w:val="0"/>
          <w:numId w:val="11"/>
        </w:numPr>
        <w:shd w:val="clear" w:color="auto" w:fill="auto"/>
        <w:spacing w:before="0" w:after="0" w:line="240" w:lineRule="auto"/>
        <w:ind w:left="720" w:right="1" w:hanging="320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t>проведение служебного расследования;</w:t>
      </w:r>
    </w:p>
    <w:p w:rsidR="00570CC2" w:rsidRPr="004E161C" w:rsidRDefault="00570CC2" w:rsidP="004E161C">
      <w:pPr>
        <w:pStyle w:val="a6"/>
        <w:numPr>
          <w:ilvl w:val="0"/>
          <w:numId w:val="11"/>
        </w:numPr>
        <w:shd w:val="clear" w:color="auto" w:fill="auto"/>
        <w:spacing w:before="0" w:after="0" w:line="240" w:lineRule="auto"/>
        <w:ind w:left="720" w:right="1" w:hanging="320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t>ведение соответствующей документации.</w:t>
      </w:r>
    </w:p>
    <w:p w:rsidR="00570CC2" w:rsidRPr="004E161C" w:rsidRDefault="00570CC2" w:rsidP="004E161C">
      <w:pPr>
        <w:pStyle w:val="110"/>
        <w:keepNext/>
        <w:keepLines/>
        <w:shd w:val="clear" w:color="auto" w:fill="auto"/>
        <w:spacing w:line="240" w:lineRule="auto"/>
        <w:ind w:right="1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bookmark2"/>
      <w:r w:rsidRPr="004E161C">
        <w:rPr>
          <w:rStyle w:val="12"/>
          <w:b/>
          <w:bCs/>
          <w:color w:val="000000"/>
          <w:sz w:val="24"/>
          <w:szCs w:val="24"/>
        </w:rPr>
        <w:t>4. Организация работы Комиссии</w:t>
      </w:r>
      <w:bookmarkEnd w:id="3"/>
    </w:p>
    <w:p w:rsidR="00570CC2" w:rsidRPr="004E161C" w:rsidRDefault="00570CC2" w:rsidP="004E161C">
      <w:pPr>
        <w:pStyle w:val="41"/>
        <w:numPr>
          <w:ilvl w:val="0"/>
          <w:numId w:val="6"/>
        </w:numPr>
        <w:shd w:val="clear" w:color="auto" w:fill="auto"/>
        <w:spacing w:before="0" w:after="0" w:line="240" w:lineRule="auto"/>
        <w:ind w:left="40" w:right="1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Style w:val="42"/>
          <w:bCs/>
          <w:iCs/>
          <w:color w:val="000000"/>
          <w:sz w:val="24"/>
          <w:szCs w:val="24"/>
        </w:rPr>
        <w:t xml:space="preserve">Все жалобы и заявления регистрируются в </w:t>
      </w:r>
      <w:r w:rsidRPr="004E161C">
        <w:rPr>
          <w:rStyle w:val="43"/>
          <w:bCs/>
          <w:iCs/>
          <w:color w:val="000000"/>
          <w:sz w:val="24"/>
          <w:szCs w:val="24"/>
        </w:rPr>
        <w:t>Журнале регистрации заявлений по конфликтным вопросам.</w:t>
      </w:r>
    </w:p>
    <w:p w:rsidR="00570CC2" w:rsidRPr="004E161C" w:rsidRDefault="00570CC2" w:rsidP="004E161C">
      <w:pPr>
        <w:pStyle w:val="a6"/>
        <w:numPr>
          <w:ilvl w:val="0"/>
          <w:numId w:val="6"/>
        </w:numPr>
        <w:shd w:val="clear" w:color="auto" w:fill="auto"/>
        <w:spacing w:before="0" w:after="0" w:line="240" w:lineRule="auto"/>
        <w:ind w:left="40" w:right="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t>Заседания Комиссии назначаются после поступления письменного заявления (жалобы), служебной или докладной записки.</w:t>
      </w:r>
    </w:p>
    <w:p w:rsidR="00570CC2" w:rsidRPr="004E161C" w:rsidRDefault="00570CC2" w:rsidP="004E161C">
      <w:pPr>
        <w:pStyle w:val="a6"/>
        <w:numPr>
          <w:ilvl w:val="0"/>
          <w:numId w:val="6"/>
        </w:numPr>
        <w:shd w:val="clear" w:color="auto" w:fill="auto"/>
        <w:spacing w:before="0" w:after="0" w:line="240" w:lineRule="auto"/>
        <w:ind w:left="40" w:right="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t>Заседание комиссии считается правомочным, если на нем присутствовало не менее 3\4 членов комиссии.</w:t>
      </w:r>
    </w:p>
    <w:p w:rsidR="00570CC2" w:rsidRPr="004E161C" w:rsidRDefault="00570CC2" w:rsidP="004E161C">
      <w:pPr>
        <w:pStyle w:val="a6"/>
        <w:numPr>
          <w:ilvl w:val="0"/>
          <w:numId w:val="6"/>
        </w:numPr>
        <w:shd w:val="clear" w:color="auto" w:fill="auto"/>
        <w:spacing w:before="0" w:after="0" w:line="240" w:lineRule="auto"/>
        <w:ind w:left="80" w:right="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t>Для объективного и всестороннего рассмотрения обращений Комиссия вправе приглашать на заседания и заслушивать лицо, направившее в Комиссию обращение, а также лица, чьи действия обжалуются в обращении; иных участников образовательных отношений.</w:t>
      </w:r>
    </w:p>
    <w:p w:rsidR="00570CC2" w:rsidRPr="004E161C" w:rsidRDefault="00570CC2" w:rsidP="004E161C">
      <w:pPr>
        <w:pStyle w:val="a6"/>
        <w:numPr>
          <w:ilvl w:val="0"/>
          <w:numId w:val="6"/>
        </w:numPr>
        <w:shd w:val="clear" w:color="auto" w:fill="auto"/>
        <w:spacing w:before="0" w:after="0" w:line="240" w:lineRule="auto"/>
        <w:ind w:left="80" w:right="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t>Члены Комиссии обязаны провести служебное расследование с опросом свидетелей, получением письменных объяснений от всех участников конфликта не позднее 7 рабочих дней с момента поступления заявления.</w:t>
      </w:r>
    </w:p>
    <w:p w:rsidR="00570CC2" w:rsidRPr="004E161C" w:rsidRDefault="00570CC2" w:rsidP="004E161C">
      <w:pPr>
        <w:pStyle w:val="a6"/>
        <w:numPr>
          <w:ilvl w:val="0"/>
          <w:numId w:val="6"/>
        </w:numPr>
        <w:shd w:val="clear" w:color="auto" w:fill="auto"/>
        <w:spacing w:before="0" w:after="0" w:line="240" w:lineRule="auto"/>
        <w:ind w:left="80" w:right="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t>Комиссия принимает решение простым большинством голосов членов, присутствующих на заседании Комиссии.</w:t>
      </w:r>
    </w:p>
    <w:p w:rsidR="00570CC2" w:rsidRPr="004E161C" w:rsidRDefault="00570CC2" w:rsidP="004E161C">
      <w:pPr>
        <w:pStyle w:val="a6"/>
        <w:numPr>
          <w:ilvl w:val="0"/>
          <w:numId w:val="6"/>
        </w:numPr>
        <w:shd w:val="clear" w:color="auto" w:fill="auto"/>
        <w:spacing w:before="0" w:after="0" w:line="240" w:lineRule="auto"/>
        <w:ind w:left="80" w:right="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t>Комиссия принимает решение не позднее 10 рабочих дней с момента начала его рассмотрения.</w:t>
      </w:r>
    </w:p>
    <w:p w:rsidR="00570CC2" w:rsidRPr="004E161C" w:rsidRDefault="00570CC2" w:rsidP="004E161C">
      <w:pPr>
        <w:pStyle w:val="a6"/>
        <w:numPr>
          <w:ilvl w:val="0"/>
          <w:numId w:val="6"/>
        </w:numPr>
        <w:shd w:val="clear" w:color="auto" w:fill="auto"/>
        <w:spacing w:before="0" w:after="0" w:line="240" w:lineRule="auto"/>
        <w:ind w:left="80" w:right="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t>Председатель Комиссии обязан в срок не позднее 30 дней известить подателя заявления о результатах служебного расследования и о принятом решении.</w:t>
      </w:r>
    </w:p>
    <w:p w:rsidR="00570CC2" w:rsidRPr="004E161C" w:rsidRDefault="00570CC2" w:rsidP="004E161C">
      <w:pPr>
        <w:pStyle w:val="a6"/>
        <w:numPr>
          <w:ilvl w:val="0"/>
          <w:numId w:val="6"/>
        </w:numPr>
        <w:shd w:val="clear" w:color="auto" w:fill="auto"/>
        <w:spacing w:before="0" w:after="0" w:line="240" w:lineRule="auto"/>
        <w:ind w:left="80" w:right="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t>Решение Комиссии оформляется протоколом.</w:t>
      </w:r>
    </w:p>
    <w:p w:rsidR="00570CC2" w:rsidRPr="004E161C" w:rsidRDefault="00570CC2" w:rsidP="004E161C">
      <w:pPr>
        <w:pStyle w:val="a6"/>
        <w:numPr>
          <w:ilvl w:val="0"/>
          <w:numId w:val="6"/>
        </w:numPr>
        <w:shd w:val="clear" w:color="auto" w:fill="auto"/>
        <w:spacing w:before="0" w:after="0" w:line="240" w:lineRule="auto"/>
        <w:ind w:left="80" w:right="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t xml:space="preserve"> При предоставлении письменного ответа данный документ составляется в 2-ух экземплярах с обязательными подписями подателя заявления и председателя комиссии.</w:t>
      </w:r>
    </w:p>
    <w:p w:rsidR="00570CC2" w:rsidRPr="004E161C" w:rsidRDefault="00570CC2" w:rsidP="004E161C">
      <w:pPr>
        <w:pStyle w:val="a6"/>
        <w:numPr>
          <w:ilvl w:val="0"/>
          <w:numId w:val="6"/>
        </w:numPr>
        <w:shd w:val="clear" w:color="auto" w:fill="auto"/>
        <w:spacing w:before="0" w:after="0" w:line="240" w:lineRule="auto"/>
        <w:ind w:left="80" w:right="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t>Все письменные заявления и жалобы, материалы служебных расследований хранятся в делопроизводстве Школы, согласно номенклатуре дел.</w:t>
      </w:r>
    </w:p>
    <w:p w:rsidR="00570CC2" w:rsidRPr="004E161C" w:rsidRDefault="00570CC2" w:rsidP="004E161C">
      <w:pPr>
        <w:pStyle w:val="a6"/>
        <w:numPr>
          <w:ilvl w:val="0"/>
          <w:numId w:val="6"/>
        </w:numPr>
        <w:shd w:val="clear" w:color="auto" w:fill="auto"/>
        <w:spacing w:before="0" w:after="0" w:line="240" w:lineRule="auto"/>
        <w:ind w:left="80" w:right="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161C">
        <w:rPr>
          <w:rFonts w:ascii="Times New Roman" w:hAnsi="Times New Roman" w:cs="Times New Roman"/>
          <w:color w:val="000000"/>
          <w:sz w:val="24"/>
          <w:szCs w:val="24"/>
        </w:rPr>
        <w:t>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и подлежит исполнению в сроки, предусмотренные указанным решением.</w:t>
      </w:r>
    </w:p>
    <w:p w:rsidR="00570CC2" w:rsidRPr="004E161C" w:rsidRDefault="004E161C" w:rsidP="004E161C">
      <w:pPr>
        <w:pStyle w:val="a6"/>
        <w:shd w:val="clear" w:color="auto" w:fill="auto"/>
        <w:tabs>
          <w:tab w:val="left" w:pos="413"/>
        </w:tabs>
        <w:spacing w:before="0" w:after="0" w:line="240" w:lineRule="auto"/>
        <w:ind w:left="80" w:right="1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4.13.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70CC2" w:rsidRPr="004E161C">
        <w:rPr>
          <w:rFonts w:ascii="Times New Roman" w:hAnsi="Times New Roman" w:cs="Times New Roman"/>
          <w:color w:val="000000"/>
          <w:sz w:val="24"/>
          <w:szCs w:val="24"/>
        </w:rPr>
        <w:t>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порядке.</w:t>
      </w:r>
    </w:p>
    <w:sectPr w:rsidR="00570CC2" w:rsidRPr="004E161C" w:rsidSect="00AC0A11">
      <w:type w:val="continuous"/>
      <w:pgSz w:w="11909" w:h="16838"/>
      <w:pgMar w:top="964" w:right="851" w:bottom="568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89C" w:rsidRDefault="00BD489C" w:rsidP="006F1EBC">
      <w:r>
        <w:separator/>
      </w:r>
    </w:p>
  </w:endnote>
  <w:endnote w:type="continuationSeparator" w:id="0">
    <w:p w:rsidR="00BD489C" w:rsidRDefault="00BD489C" w:rsidP="006F1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89C" w:rsidRDefault="00BD489C" w:rsidP="006F1EBC">
      <w:r>
        <w:separator/>
      </w:r>
    </w:p>
  </w:footnote>
  <w:footnote w:type="continuationSeparator" w:id="0">
    <w:p w:rsidR="00BD489C" w:rsidRDefault="00BD489C" w:rsidP="006F1E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DBF2519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❖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❖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❖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❖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❖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❖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❖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❖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❖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6">
    <w:nsid w:val="16322DCC"/>
    <w:multiLevelType w:val="hybridMultilevel"/>
    <w:tmpl w:val="3AC86454"/>
    <w:lvl w:ilvl="0" w:tplc="04190009">
      <w:start w:val="1"/>
      <w:numFmt w:val="bullet"/>
      <w:lvlText w:val=""/>
      <w:lvlJc w:val="left"/>
      <w:pPr>
        <w:tabs>
          <w:tab w:val="num" w:pos="1183"/>
        </w:tabs>
        <w:ind w:left="118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03"/>
        </w:tabs>
        <w:ind w:left="190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23"/>
        </w:tabs>
        <w:ind w:left="26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43"/>
        </w:tabs>
        <w:ind w:left="33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63"/>
        </w:tabs>
        <w:ind w:left="406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83"/>
        </w:tabs>
        <w:ind w:left="47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03"/>
        </w:tabs>
        <w:ind w:left="55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23"/>
        </w:tabs>
        <w:ind w:left="622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43"/>
        </w:tabs>
        <w:ind w:left="6943" w:hanging="360"/>
      </w:pPr>
      <w:rPr>
        <w:rFonts w:ascii="Wingdings" w:hAnsi="Wingdings" w:hint="default"/>
      </w:rPr>
    </w:lvl>
  </w:abstractNum>
  <w:abstractNum w:abstractNumId="7">
    <w:nsid w:val="52F834A1"/>
    <w:multiLevelType w:val="hybridMultilevel"/>
    <w:tmpl w:val="7F28A5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46A3339"/>
    <w:multiLevelType w:val="multilevel"/>
    <w:tmpl w:val="B6184144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❖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❖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❖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❖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❖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❖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❖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❖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9">
    <w:nsid w:val="57CF5672"/>
    <w:multiLevelType w:val="multilevel"/>
    <w:tmpl w:val="5140866E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10">
    <w:nsid w:val="5ABA54EB"/>
    <w:multiLevelType w:val="hybridMultilevel"/>
    <w:tmpl w:val="08B6B34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0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defaultTabStop w:val="720"/>
  <w:doNotHyphenateCaps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E28"/>
    <w:rsid w:val="00091785"/>
    <w:rsid w:val="0010051E"/>
    <w:rsid w:val="001A3163"/>
    <w:rsid w:val="001F2CE5"/>
    <w:rsid w:val="00222E28"/>
    <w:rsid w:val="00380D81"/>
    <w:rsid w:val="003E1785"/>
    <w:rsid w:val="004E161C"/>
    <w:rsid w:val="00570CC2"/>
    <w:rsid w:val="006F1EBC"/>
    <w:rsid w:val="00877238"/>
    <w:rsid w:val="009A1169"/>
    <w:rsid w:val="00AC0A11"/>
    <w:rsid w:val="00B710BC"/>
    <w:rsid w:val="00BD489C"/>
    <w:rsid w:val="00CC24C8"/>
    <w:rsid w:val="00DC409C"/>
    <w:rsid w:val="00F22C99"/>
    <w:rsid w:val="00FB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Times New Roman" w:hAnsi="Courier New" w:cs="Courier New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after="0" w:line="240" w:lineRule="auto"/>
    </w:pPr>
    <w:rPr>
      <w:color w:val="000000"/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auto"/>
      <w:u w:val="single"/>
    </w:rPr>
  </w:style>
  <w:style w:type="character" w:customStyle="1" w:styleId="2Exact">
    <w:name w:val="Основной текст (2) Exact"/>
    <w:basedOn w:val="a0"/>
    <w:link w:val="2"/>
    <w:uiPriority w:val="99"/>
    <w:locked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2Exact1">
    <w:name w:val="Основной текст (2) Exact1"/>
    <w:basedOn w:val="2Exact"/>
    <w:uiPriority w:val="99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3Exact">
    <w:name w:val="Основной текст (3) Exact"/>
    <w:basedOn w:val="a0"/>
    <w:link w:val="3"/>
    <w:uiPriority w:val="99"/>
    <w:locked/>
    <w:rPr>
      <w:rFonts w:ascii="Times New Roman" w:hAnsi="Times New Roman" w:cs="Times New Roman"/>
      <w:b/>
      <w:bCs/>
      <w:spacing w:val="1"/>
      <w:sz w:val="17"/>
      <w:szCs w:val="17"/>
      <w:u w:val="none"/>
    </w:rPr>
  </w:style>
  <w:style w:type="character" w:customStyle="1" w:styleId="3Exact1">
    <w:name w:val="Основной текст (3) Exact1"/>
    <w:basedOn w:val="3Exact"/>
    <w:uiPriority w:val="99"/>
    <w:rPr>
      <w:rFonts w:ascii="Times New Roman" w:hAnsi="Times New Roman" w:cs="Times New Roman"/>
      <w:b/>
      <w:bCs/>
      <w:spacing w:val="1"/>
      <w:sz w:val="17"/>
      <w:szCs w:val="17"/>
      <w:u w:val="none"/>
    </w:rPr>
  </w:style>
  <w:style w:type="character" w:customStyle="1" w:styleId="311ptExact">
    <w:name w:val="Основной текст (3) + 11 pt Exact"/>
    <w:basedOn w:val="3Exact"/>
    <w:uiPriority w:val="99"/>
    <w:rPr>
      <w:rFonts w:ascii="Times New Roman" w:hAnsi="Times New Roman" w:cs="Times New Roman"/>
      <w:b/>
      <w:bCs/>
      <w:spacing w:val="1"/>
      <w:sz w:val="22"/>
      <w:szCs w:val="22"/>
      <w:u w:val="none"/>
    </w:rPr>
  </w:style>
  <w:style w:type="character" w:customStyle="1" w:styleId="Exact">
    <w:name w:val="Основной текст Exact"/>
    <w:basedOn w:val="a0"/>
    <w:uiPriority w:val="99"/>
    <w:rPr>
      <w:rFonts w:ascii="Times New Roman" w:hAnsi="Times New Roman" w:cs="Times New Roman"/>
      <w:spacing w:val="3"/>
      <w:sz w:val="21"/>
      <w:szCs w:val="21"/>
      <w:u w:val="none"/>
    </w:rPr>
  </w:style>
  <w:style w:type="character" w:customStyle="1" w:styleId="Exact1">
    <w:name w:val="Основной текст Exact1"/>
    <w:basedOn w:val="1"/>
    <w:uiPriority w:val="99"/>
    <w:rPr>
      <w:rFonts w:ascii="Times New Roman" w:hAnsi="Times New Roman" w:cs="Times New Roman"/>
      <w:color w:val="000000"/>
      <w:spacing w:val="3"/>
      <w:w w:val="100"/>
      <w:position w:val="0"/>
      <w:sz w:val="21"/>
      <w:szCs w:val="21"/>
      <w:u w:val="none"/>
    </w:rPr>
  </w:style>
  <w:style w:type="character" w:customStyle="1" w:styleId="a4">
    <w:name w:val="Подпись к картинке_"/>
    <w:basedOn w:val="a0"/>
    <w:link w:val="10"/>
    <w:uiPriority w:val="99"/>
    <w:locked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a5">
    <w:name w:val="Подпись к картинке"/>
    <w:basedOn w:val="a4"/>
    <w:uiPriority w:val="99"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1">
    <w:name w:val="Основной текст Знак1"/>
    <w:basedOn w:val="a0"/>
    <w:link w:val="a6"/>
    <w:uiPriority w:val="99"/>
    <w:locked/>
    <w:rPr>
      <w:rFonts w:ascii="Times New Roman" w:hAnsi="Times New Roman" w:cs="Times New Roman"/>
      <w:sz w:val="23"/>
      <w:szCs w:val="23"/>
      <w:u w:val="none"/>
    </w:rPr>
  </w:style>
  <w:style w:type="paragraph" w:styleId="a6">
    <w:name w:val="Body Text"/>
    <w:basedOn w:val="a"/>
    <w:link w:val="1"/>
    <w:uiPriority w:val="99"/>
    <w:pPr>
      <w:shd w:val="clear" w:color="auto" w:fill="FFFFFF"/>
      <w:spacing w:before="240" w:after="240" w:line="263" w:lineRule="exact"/>
      <w:ind w:hanging="340"/>
    </w:pPr>
    <w:rPr>
      <w:color w:val="auto"/>
      <w:sz w:val="23"/>
      <w:szCs w:val="23"/>
    </w:rPr>
  </w:style>
  <w:style w:type="character" w:customStyle="1" w:styleId="a7">
    <w:name w:val="Основной текст Знак"/>
    <w:basedOn w:val="a0"/>
    <w:uiPriority w:val="99"/>
    <w:semiHidden/>
    <w:rPr>
      <w:color w:val="000000"/>
      <w:sz w:val="24"/>
      <w:szCs w:val="24"/>
    </w:rPr>
  </w:style>
  <w:style w:type="character" w:customStyle="1" w:styleId="8">
    <w:name w:val="Основной текст Знак8"/>
    <w:basedOn w:val="a0"/>
    <w:uiPriority w:val="99"/>
    <w:semiHidden/>
    <w:rPr>
      <w:rFonts w:cs="Times New Roman"/>
      <w:color w:val="000000"/>
      <w:sz w:val="24"/>
      <w:szCs w:val="24"/>
    </w:rPr>
  </w:style>
  <w:style w:type="character" w:customStyle="1" w:styleId="7">
    <w:name w:val="Основной текст Знак7"/>
    <w:basedOn w:val="a0"/>
    <w:uiPriority w:val="99"/>
    <w:semiHidden/>
    <w:rPr>
      <w:rFonts w:cs="Times New Roman"/>
      <w:color w:val="000000"/>
      <w:sz w:val="24"/>
      <w:szCs w:val="24"/>
    </w:rPr>
  </w:style>
  <w:style w:type="character" w:customStyle="1" w:styleId="6">
    <w:name w:val="Основной текст Знак6"/>
    <w:basedOn w:val="a0"/>
    <w:uiPriority w:val="99"/>
    <w:semiHidden/>
    <w:rPr>
      <w:rFonts w:cs="Times New Roman"/>
      <w:color w:val="000000"/>
      <w:sz w:val="24"/>
      <w:szCs w:val="24"/>
    </w:rPr>
  </w:style>
  <w:style w:type="character" w:customStyle="1" w:styleId="5">
    <w:name w:val="Основной текст Знак5"/>
    <w:basedOn w:val="a0"/>
    <w:uiPriority w:val="99"/>
    <w:semiHidden/>
    <w:rPr>
      <w:rFonts w:cs="Times New Roman"/>
      <w:color w:val="000000"/>
      <w:sz w:val="24"/>
      <w:szCs w:val="24"/>
    </w:rPr>
  </w:style>
  <w:style w:type="character" w:customStyle="1" w:styleId="4">
    <w:name w:val="Основной текст Знак4"/>
    <w:basedOn w:val="a0"/>
    <w:uiPriority w:val="99"/>
    <w:semiHidden/>
    <w:rPr>
      <w:rFonts w:cs="Times New Roman"/>
      <w:color w:val="000000"/>
      <w:sz w:val="24"/>
      <w:szCs w:val="24"/>
    </w:rPr>
  </w:style>
  <w:style w:type="character" w:customStyle="1" w:styleId="30">
    <w:name w:val="Основной текст Знак3"/>
    <w:basedOn w:val="a0"/>
    <w:uiPriority w:val="99"/>
    <w:semiHidden/>
    <w:rPr>
      <w:rFonts w:cs="Courier New"/>
      <w:color w:val="000000"/>
      <w:sz w:val="24"/>
      <w:szCs w:val="24"/>
    </w:rPr>
  </w:style>
  <w:style w:type="character" w:customStyle="1" w:styleId="20">
    <w:name w:val="Основной текст Знак2"/>
    <w:basedOn w:val="a0"/>
    <w:uiPriority w:val="99"/>
    <w:semiHidden/>
    <w:rPr>
      <w:rFonts w:eastAsia="Times New Roman" w:cs="Times New Roman"/>
      <w:color w:val="000000"/>
      <w:sz w:val="24"/>
      <w:szCs w:val="24"/>
    </w:rPr>
  </w:style>
  <w:style w:type="character" w:customStyle="1" w:styleId="11">
    <w:name w:val="Заголовок №1_"/>
    <w:basedOn w:val="a0"/>
    <w:link w:val="110"/>
    <w:uiPriority w:val="99"/>
    <w:locked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12">
    <w:name w:val="Заголовок №1"/>
    <w:basedOn w:val="11"/>
    <w:uiPriority w:val="99"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40">
    <w:name w:val="Основной текст (4)_"/>
    <w:basedOn w:val="a0"/>
    <w:link w:val="41"/>
    <w:uiPriority w:val="99"/>
    <w:locked/>
    <w:rPr>
      <w:rFonts w:ascii="Times New Roman" w:hAnsi="Times New Roman" w:cs="Times New Roman"/>
      <w:b/>
      <w:bCs/>
      <w:i/>
      <w:iCs/>
      <w:sz w:val="23"/>
      <w:szCs w:val="23"/>
      <w:u w:val="none"/>
    </w:rPr>
  </w:style>
  <w:style w:type="character" w:customStyle="1" w:styleId="42">
    <w:name w:val="Основной текст (4) + Не полужирный"/>
    <w:aliases w:val="Не курсив"/>
    <w:basedOn w:val="40"/>
    <w:uiPriority w:val="99"/>
    <w:rPr>
      <w:rFonts w:ascii="Times New Roman" w:hAnsi="Times New Roman" w:cs="Times New Roman"/>
      <w:b/>
      <w:bCs/>
      <w:i/>
      <w:iCs/>
      <w:sz w:val="23"/>
      <w:szCs w:val="23"/>
      <w:u w:val="none"/>
    </w:rPr>
  </w:style>
  <w:style w:type="character" w:customStyle="1" w:styleId="43">
    <w:name w:val="Основной текст (4)"/>
    <w:basedOn w:val="40"/>
    <w:uiPriority w:val="99"/>
    <w:rPr>
      <w:rFonts w:ascii="Times New Roman" w:hAnsi="Times New Roman" w:cs="Times New Roman"/>
      <w:b/>
      <w:bCs/>
      <w:i/>
      <w:iCs/>
      <w:sz w:val="23"/>
      <w:szCs w:val="23"/>
      <w:u w:val="none"/>
    </w:rPr>
  </w:style>
  <w:style w:type="paragraph" w:customStyle="1" w:styleId="2">
    <w:name w:val="Основной текст (2)"/>
    <w:basedOn w:val="a"/>
    <w:link w:val="2Exact"/>
    <w:uiPriority w:val="99"/>
    <w:pPr>
      <w:shd w:val="clear" w:color="auto" w:fill="FFFFFF"/>
      <w:spacing w:line="238" w:lineRule="exact"/>
      <w:jc w:val="center"/>
    </w:pPr>
    <w:rPr>
      <w:b/>
      <w:bCs/>
      <w:color w:val="auto"/>
      <w:sz w:val="18"/>
      <w:szCs w:val="18"/>
    </w:rPr>
  </w:style>
  <w:style w:type="paragraph" w:customStyle="1" w:styleId="3">
    <w:name w:val="Основной текст (3)"/>
    <w:basedOn w:val="a"/>
    <w:link w:val="3Exact"/>
    <w:uiPriority w:val="99"/>
    <w:pPr>
      <w:shd w:val="clear" w:color="auto" w:fill="FFFFFF"/>
      <w:spacing w:line="277" w:lineRule="exact"/>
    </w:pPr>
    <w:rPr>
      <w:b/>
      <w:bCs/>
      <w:color w:val="auto"/>
      <w:spacing w:val="1"/>
      <w:sz w:val="17"/>
      <w:szCs w:val="17"/>
    </w:rPr>
  </w:style>
  <w:style w:type="paragraph" w:customStyle="1" w:styleId="10">
    <w:name w:val="Подпись к картинке1"/>
    <w:basedOn w:val="a"/>
    <w:link w:val="a4"/>
    <w:uiPriority w:val="99"/>
    <w:pPr>
      <w:shd w:val="clear" w:color="auto" w:fill="FFFFFF"/>
      <w:spacing w:line="274" w:lineRule="exact"/>
      <w:jc w:val="center"/>
    </w:pPr>
    <w:rPr>
      <w:b/>
      <w:bCs/>
      <w:color w:val="auto"/>
      <w:sz w:val="23"/>
      <w:szCs w:val="23"/>
    </w:rPr>
  </w:style>
  <w:style w:type="paragraph" w:customStyle="1" w:styleId="110">
    <w:name w:val="Заголовок №11"/>
    <w:basedOn w:val="a"/>
    <w:link w:val="11"/>
    <w:uiPriority w:val="99"/>
    <w:pPr>
      <w:shd w:val="clear" w:color="auto" w:fill="FFFFFF"/>
      <w:spacing w:line="554" w:lineRule="exact"/>
      <w:jc w:val="both"/>
      <w:outlineLvl w:val="0"/>
    </w:pPr>
    <w:rPr>
      <w:b/>
      <w:bCs/>
      <w:color w:val="auto"/>
      <w:sz w:val="23"/>
      <w:szCs w:val="23"/>
    </w:rPr>
  </w:style>
  <w:style w:type="paragraph" w:customStyle="1" w:styleId="41">
    <w:name w:val="Основной текст (4)1"/>
    <w:basedOn w:val="a"/>
    <w:link w:val="40"/>
    <w:uiPriority w:val="99"/>
    <w:pPr>
      <w:shd w:val="clear" w:color="auto" w:fill="FFFFFF"/>
      <w:spacing w:before="60" w:after="240" w:line="288" w:lineRule="exact"/>
    </w:pPr>
    <w:rPr>
      <w:b/>
      <w:bCs/>
      <w:i/>
      <w:iCs/>
      <w:color w:val="auto"/>
      <w:sz w:val="23"/>
      <w:szCs w:val="23"/>
    </w:rPr>
  </w:style>
  <w:style w:type="paragraph" w:styleId="a8">
    <w:name w:val="Balloon Text"/>
    <w:basedOn w:val="a"/>
    <w:link w:val="a9"/>
    <w:uiPriority w:val="99"/>
    <w:semiHidden/>
    <w:unhideWhenUsed/>
    <w:rsid w:val="00AC0A1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AC0A11"/>
    <w:rPr>
      <w:rFonts w:ascii="Tahoma" w:hAnsi="Tahoma" w:cs="Tahoma"/>
      <w:color w:val="000000"/>
      <w:sz w:val="16"/>
      <w:szCs w:val="16"/>
    </w:rPr>
  </w:style>
  <w:style w:type="paragraph" w:styleId="aa">
    <w:name w:val="header"/>
    <w:basedOn w:val="a"/>
    <w:link w:val="ab"/>
    <w:uiPriority w:val="99"/>
    <w:rsid w:val="006F1EB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6F1EBC"/>
    <w:rPr>
      <w:rFonts w:cs="Times New Roman"/>
      <w:color w:val="000000"/>
      <w:sz w:val="24"/>
      <w:szCs w:val="24"/>
    </w:rPr>
  </w:style>
  <w:style w:type="paragraph" w:styleId="ac">
    <w:name w:val="footer"/>
    <w:basedOn w:val="a"/>
    <w:link w:val="ad"/>
    <w:uiPriority w:val="99"/>
    <w:rsid w:val="006F1EB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6F1EBC"/>
    <w:rPr>
      <w:rFonts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Times New Roman" w:hAnsi="Courier New" w:cs="Courier New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after="0" w:line="240" w:lineRule="auto"/>
    </w:pPr>
    <w:rPr>
      <w:color w:val="000000"/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auto"/>
      <w:u w:val="single"/>
    </w:rPr>
  </w:style>
  <w:style w:type="character" w:customStyle="1" w:styleId="2Exact">
    <w:name w:val="Основной текст (2) Exact"/>
    <w:basedOn w:val="a0"/>
    <w:link w:val="2"/>
    <w:uiPriority w:val="99"/>
    <w:locked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2Exact1">
    <w:name w:val="Основной текст (2) Exact1"/>
    <w:basedOn w:val="2Exact"/>
    <w:uiPriority w:val="99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3Exact">
    <w:name w:val="Основной текст (3) Exact"/>
    <w:basedOn w:val="a0"/>
    <w:link w:val="3"/>
    <w:uiPriority w:val="99"/>
    <w:locked/>
    <w:rPr>
      <w:rFonts w:ascii="Times New Roman" w:hAnsi="Times New Roman" w:cs="Times New Roman"/>
      <w:b/>
      <w:bCs/>
      <w:spacing w:val="1"/>
      <w:sz w:val="17"/>
      <w:szCs w:val="17"/>
      <w:u w:val="none"/>
    </w:rPr>
  </w:style>
  <w:style w:type="character" w:customStyle="1" w:styleId="3Exact1">
    <w:name w:val="Основной текст (3) Exact1"/>
    <w:basedOn w:val="3Exact"/>
    <w:uiPriority w:val="99"/>
    <w:rPr>
      <w:rFonts w:ascii="Times New Roman" w:hAnsi="Times New Roman" w:cs="Times New Roman"/>
      <w:b/>
      <w:bCs/>
      <w:spacing w:val="1"/>
      <w:sz w:val="17"/>
      <w:szCs w:val="17"/>
      <w:u w:val="none"/>
    </w:rPr>
  </w:style>
  <w:style w:type="character" w:customStyle="1" w:styleId="311ptExact">
    <w:name w:val="Основной текст (3) + 11 pt Exact"/>
    <w:basedOn w:val="3Exact"/>
    <w:uiPriority w:val="99"/>
    <w:rPr>
      <w:rFonts w:ascii="Times New Roman" w:hAnsi="Times New Roman" w:cs="Times New Roman"/>
      <w:b/>
      <w:bCs/>
      <w:spacing w:val="1"/>
      <w:sz w:val="22"/>
      <w:szCs w:val="22"/>
      <w:u w:val="none"/>
    </w:rPr>
  </w:style>
  <w:style w:type="character" w:customStyle="1" w:styleId="Exact">
    <w:name w:val="Основной текст Exact"/>
    <w:basedOn w:val="a0"/>
    <w:uiPriority w:val="99"/>
    <w:rPr>
      <w:rFonts w:ascii="Times New Roman" w:hAnsi="Times New Roman" w:cs="Times New Roman"/>
      <w:spacing w:val="3"/>
      <w:sz w:val="21"/>
      <w:szCs w:val="21"/>
      <w:u w:val="none"/>
    </w:rPr>
  </w:style>
  <w:style w:type="character" w:customStyle="1" w:styleId="Exact1">
    <w:name w:val="Основной текст Exact1"/>
    <w:basedOn w:val="1"/>
    <w:uiPriority w:val="99"/>
    <w:rPr>
      <w:rFonts w:ascii="Times New Roman" w:hAnsi="Times New Roman" w:cs="Times New Roman"/>
      <w:color w:val="000000"/>
      <w:spacing w:val="3"/>
      <w:w w:val="100"/>
      <w:position w:val="0"/>
      <w:sz w:val="21"/>
      <w:szCs w:val="21"/>
      <w:u w:val="none"/>
    </w:rPr>
  </w:style>
  <w:style w:type="character" w:customStyle="1" w:styleId="a4">
    <w:name w:val="Подпись к картинке_"/>
    <w:basedOn w:val="a0"/>
    <w:link w:val="10"/>
    <w:uiPriority w:val="99"/>
    <w:locked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a5">
    <w:name w:val="Подпись к картинке"/>
    <w:basedOn w:val="a4"/>
    <w:uiPriority w:val="99"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1">
    <w:name w:val="Основной текст Знак1"/>
    <w:basedOn w:val="a0"/>
    <w:link w:val="a6"/>
    <w:uiPriority w:val="99"/>
    <w:locked/>
    <w:rPr>
      <w:rFonts w:ascii="Times New Roman" w:hAnsi="Times New Roman" w:cs="Times New Roman"/>
      <w:sz w:val="23"/>
      <w:szCs w:val="23"/>
      <w:u w:val="none"/>
    </w:rPr>
  </w:style>
  <w:style w:type="paragraph" w:styleId="a6">
    <w:name w:val="Body Text"/>
    <w:basedOn w:val="a"/>
    <w:link w:val="1"/>
    <w:uiPriority w:val="99"/>
    <w:pPr>
      <w:shd w:val="clear" w:color="auto" w:fill="FFFFFF"/>
      <w:spacing w:before="240" w:after="240" w:line="263" w:lineRule="exact"/>
      <w:ind w:hanging="340"/>
    </w:pPr>
    <w:rPr>
      <w:color w:val="auto"/>
      <w:sz w:val="23"/>
      <w:szCs w:val="23"/>
    </w:rPr>
  </w:style>
  <w:style w:type="character" w:customStyle="1" w:styleId="a7">
    <w:name w:val="Основной текст Знак"/>
    <w:basedOn w:val="a0"/>
    <w:uiPriority w:val="99"/>
    <w:semiHidden/>
    <w:rPr>
      <w:color w:val="000000"/>
      <w:sz w:val="24"/>
      <w:szCs w:val="24"/>
    </w:rPr>
  </w:style>
  <w:style w:type="character" w:customStyle="1" w:styleId="8">
    <w:name w:val="Основной текст Знак8"/>
    <w:basedOn w:val="a0"/>
    <w:uiPriority w:val="99"/>
    <w:semiHidden/>
    <w:rPr>
      <w:rFonts w:cs="Times New Roman"/>
      <w:color w:val="000000"/>
      <w:sz w:val="24"/>
      <w:szCs w:val="24"/>
    </w:rPr>
  </w:style>
  <w:style w:type="character" w:customStyle="1" w:styleId="7">
    <w:name w:val="Основной текст Знак7"/>
    <w:basedOn w:val="a0"/>
    <w:uiPriority w:val="99"/>
    <w:semiHidden/>
    <w:rPr>
      <w:rFonts w:cs="Times New Roman"/>
      <w:color w:val="000000"/>
      <w:sz w:val="24"/>
      <w:szCs w:val="24"/>
    </w:rPr>
  </w:style>
  <w:style w:type="character" w:customStyle="1" w:styleId="6">
    <w:name w:val="Основной текст Знак6"/>
    <w:basedOn w:val="a0"/>
    <w:uiPriority w:val="99"/>
    <w:semiHidden/>
    <w:rPr>
      <w:rFonts w:cs="Times New Roman"/>
      <w:color w:val="000000"/>
      <w:sz w:val="24"/>
      <w:szCs w:val="24"/>
    </w:rPr>
  </w:style>
  <w:style w:type="character" w:customStyle="1" w:styleId="5">
    <w:name w:val="Основной текст Знак5"/>
    <w:basedOn w:val="a0"/>
    <w:uiPriority w:val="99"/>
    <w:semiHidden/>
    <w:rPr>
      <w:rFonts w:cs="Times New Roman"/>
      <w:color w:val="000000"/>
      <w:sz w:val="24"/>
      <w:szCs w:val="24"/>
    </w:rPr>
  </w:style>
  <w:style w:type="character" w:customStyle="1" w:styleId="4">
    <w:name w:val="Основной текст Знак4"/>
    <w:basedOn w:val="a0"/>
    <w:uiPriority w:val="99"/>
    <w:semiHidden/>
    <w:rPr>
      <w:rFonts w:cs="Times New Roman"/>
      <w:color w:val="000000"/>
      <w:sz w:val="24"/>
      <w:szCs w:val="24"/>
    </w:rPr>
  </w:style>
  <w:style w:type="character" w:customStyle="1" w:styleId="30">
    <w:name w:val="Основной текст Знак3"/>
    <w:basedOn w:val="a0"/>
    <w:uiPriority w:val="99"/>
    <w:semiHidden/>
    <w:rPr>
      <w:rFonts w:cs="Courier New"/>
      <w:color w:val="000000"/>
      <w:sz w:val="24"/>
      <w:szCs w:val="24"/>
    </w:rPr>
  </w:style>
  <w:style w:type="character" w:customStyle="1" w:styleId="20">
    <w:name w:val="Основной текст Знак2"/>
    <w:basedOn w:val="a0"/>
    <w:uiPriority w:val="99"/>
    <w:semiHidden/>
    <w:rPr>
      <w:rFonts w:eastAsia="Times New Roman" w:cs="Times New Roman"/>
      <w:color w:val="000000"/>
      <w:sz w:val="24"/>
      <w:szCs w:val="24"/>
    </w:rPr>
  </w:style>
  <w:style w:type="character" w:customStyle="1" w:styleId="11">
    <w:name w:val="Заголовок №1_"/>
    <w:basedOn w:val="a0"/>
    <w:link w:val="110"/>
    <w:uiPriority w:val="99"/>
    <w:locked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12">
    <w:name w:val="Заголовок №1"/>
    <w:basedOn w:val="11"/>
    <w:uiPriority w:val="99"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40">
    <w:name w:val="Основной текст (4)_"/>
    <w:basedOn w:val="a0"/>
    <w:link w:val="41"/>
    <w:uiPriority w:val="99"/>
    <w:locked/>
    <w:rPr>
      <w:rFonts w:ascii="Times New Roman" w:hAnsi="Times New Roman" w:cs="Times New Roman"/>
      <w:b/>
      <w:bCs/>
      <w:i/>
      <w:iCs/>
      <w:sz w:val="23"/>
      <w:szCs w:val="23"/>
      <w:u w:val="none"/>
    </w:rPr>
  </w:style>
  <w:style w:type="character" w:customStyle="1" w:styleId="42">
    <w:name w:val="Основной текст (4) + Не полужирный"/>
    <w:aliases w:val="Не курсив"/>
    <w:basedOn w:val="40"/>
    <w:uiPriority w:val="99"/>
    <w:rPr>
      <w:rFonts w:ascii="Times New Roman" w:hAnsi="Times New Roman" w:cs="Times New Roman"/>
      <w:b/>
      <w:bCs/>
      <w:i/>
      <w:iCs/>
      <w:sz w:val="23"/>
      <w:szCs w:val="23"/>
      <w:u w:val="none"/>
    </w:rPr>
  </w:style>
  <w:style w:type="character" w:customStyle="1" w:styleId="43">
    <w:name w:val="Основной текст (4)"/>
    <w:basedOn w:val="40"/>
    <w:uiPriority w:val="99"/>
    <w:rPr>
      <w:rFonts w:ascii="Times New Roman" w:hAnsi="Times New Roman" w:cs="Times New Roman"/>
      <w:b/>
      <w:bCs/>
      <w:i/>
      <w:iCs/>
      <w:sz w:val="23"/>
      <w:szCs w:val="23"/>
      <w:u w:val="none"/>
    </w:rPr>
  </w:style>
  <w:style w:type="paragraph" w:customStyle="1" w:styleId="2">
    <w:name w:val="Основной текст (2)"/>
    <w:basedOn w:val="a"/>
    <w:link w:val="2Exact"/>
    <w:uiPriority w:val="99"/>
    <w:pPr>
      <w:shd w:val="clear" w:color="auto" w:fill="FFFFFF"/>
      <w:spacing w:line="238" w:lineRule="exact"/>
      <w:jc w:val="center"/>
    </w:pPr>
    <w:rPr>
      <w:b/>
      <w:bCs/>
      <w:color w:val="auto"/>
      <w:sz w:val="18"/>
      <w:szCs w:val="18"/>
    </w:rPr>
  </w:style>
  <w:style w:type="paragraph" w:customStyle="1" w:styleId="3">
    <w:name w:val="Основной текст (3)"/>
    <w:basedOn w:val="a"/>
    <w:link w:val="3Exact"/>
    <w:uiPriority w:val="99"/>
    <w:pPr>
      <w:shd w:val="clear" w:color="auto" w:fill="FFFFFF"/>
      <w:spacing w:line="277" w:lineRule="exact"/>
    </w:pPr>
    <w:rPr>
      <w:b/>
      <w:bCs/>
      <w:color w:val="auto"/>
      <w:spacing w:val="1"/>
      <w:sz w:val="17"/>
      <w:szCs w:val="17"/>
    </w:rPr>
  </w:style>
  <w:style w:type="paragraph" w:customStyle="1" w:styleId="10">
    <w:name w:val="Подпись к картинке1"/>
    <w:basedOn w:val="a"/>
    <w:link w:val="a4"/>
    <w:uiPriority w:val="99"/>
    <w:pPr>
      <w:shd w:val="clear" w:color="auto" w:fill="FFFFFF"/>
      <w:spacing w:line="274" w:lineRule="exact"/>
      <w:jc w:val="center"/>
    </w:pPr>
    <w:rPr>
      <w:b/>
      <w:bCs/>
      <w:color w:val="auto"/>
      <w:sz w:val="23"/>
      <w:szCs w:val="23"/>
    </w:rPr>
  </w:style>
  <w:style w:type="paragraph" w:customStyle="1" w:styleId="110">
    <w:name w:val="Заголовок №11"/>
    <w:basedOn w:val="a"/>
    <w:link w:val="11"/>
    <w:uiPriority w:val="99"/>
    <w:pPr>
      <w:shd w:val="clear" w:color="auto" w:fill="FFFFFF"/>
      <w:spacing w:line="554" w:lineRule="exact"/>
      <w:jc w:val="both"/>
      <w:outlineLvl w:val="0"/>
    </w:pPr>
    <w:rPr>
      <w:b/>
      <w:bCs/>
      <w:color w:val="auto"/>
      <w:sz w:val="23"/>
      <w:szCs w:val="23"/>
    </w:rPr>
  </w:style>
  <w:style w:type="paragraph" w:customStyle="1" w:styleId="41">
    <w:name w:val="Основной текст (4)1"/>
    <w:basedOn w:val="a"/>
    <w:link w:val="40"/>
    <w:uiPriority w:val="99"/>
    <w:pPr>
      <w:shd w:val="clear" w:color="auto" w:fill="FFFFFF"/>
      <w:spacing w:before="60" w:after="240" w:line="288" w:lineRule="exact"/>
    </w:pPr>
    <w:rPr>
      <w:b/>
      <w:bCs/>
      <w:i/>
      <w:iCs/>
      <w:color w:val="auto"/>
      <w:sz w:val="23"/>
      <w:szCs w:val="23"/>
    </w:rPr>
  </w:style>
  <w:style w:type="paragraph" w:styleId="a8">
    <w:name w:val="Balloon Text"/>
    <w:basedOn w:val="a"/>
    <w:link w:val="a9"/>
    <w:uiPriority w:val="99"/>
    <w:semiHidden/>
    <w:unhideWhenUsed/>
    <w:rsid w:val="00AC0A1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AC0A11"/>
    <w:rPr>
      <w:rFonts w:ascii="Tahoma" w:hAnsi="Tahoma" w:cs="Tahoma"/>
      <w:color w:val="000000"/>
      <w:sz w:val="16"/>
      <w:szCs w:val="16"/>
    </w:rPr>
  </w:style>
  <w:style w:type="paragraph" w:styleId="aa">
    <w:name w:val="header"/>
    <w:basedOn w:val="a"/>
    <w:link w:val="ab"/>
    <w:uiPriority w:val="99"/>
    <w:rsid w:val="006F1EB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6F1EBC"/>
    <w:rPr>
      <w:rFonts w:cs="Times New Roman"/>
      <w:color w:val="000000"/>
      <w:sz w:val="24"/>
      <w:szCs w:val="24"/>
    </w:rPr>
  </w:style>
  <w:style w:type="paragraph" w:styleId="ac">
    <w:name w:val="footer"/>
    <w:basedOn w:val="a"/>
    <w:link w:val="ad"/>
    <w:uiPriority w:val="99"/>
    <w:rsid w:val="006F1EB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6F1EBC"/>
    <w:rPr>
      <w:rFonts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766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6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6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ОДИНЦОВСКОГО МУНИЦИПАЛЬНОГО РАЙОНА</vt:lpstr>
    </vt:vector>
  </TitlesOfParts>
  <Company>Home</Company>
  <LinksUpToDate>false</LinksUpToDate>
  <CharactersWithSpaces>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ОДИНЦОВСКОГО МУНИЦИПАЛЬНОГО РАЙОНА</dc:title>
  <dc:creator>Алена</dc:creator>
  <cp:lastModifiedBy>Пользователь Windows</cp:lastModifiedBy>
  <cp:revision>2</cp:revision>
  <cp:lastPrinted>2020-03-10T10:26:00Z</cp:lastPrinted>
  <dcterms:created xsi:type="dcterms:W3CDTF">2020-03-11T09:06:00Z</dcterms:created>
  <dcterms:modified xsi:type="dcterms:W3CDTF">2020-03-11T09:06:00Z</dcterms:modified>
</cp:coreProperties>
</file>